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22" w:rsidRPr="00F83404" w:rsidRDefault="00DE5022" w:rsidP="00DE50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63947486"/>
      <w:bookmarkStart w:id="1" w:name="_GoBack"/>
      <w:bookmarkEnd w:id="1"/>
      <w:r w:rsidRPr="00F834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E5022" w:rsidRPr="00F83404" w:rsidRDefault="00DE5022" w:rsidP="00F834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404">
        <w:rPr>
          <w:rFonts w:ascii="Times New Roman" w:hAnsi="Times New Roman" w:cs="Times New Roman"/>
          <w:b/>
          <w:sz w:val="28"/>
          <w:szCs w:val="28"/>
        </w:rPr>
        <w:t>об организации образовательного процесса</w:t>
      </w:r>
      <w:r w:rsidR="00F83404" w:rsidRPr="00F83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404">
        <w:rPr>
          <w:rFonts w:ascii="Times New Roman" w:hAnsi="Times New Roman" w:cs="Times New Roman"/>
          <w:b/>
          <w:sz w:val="28"/>
          <w:szCs w:val="28"/>
        </w:rPr>
        <w:t>по дополнительным образовательным программам</w:t>
      </w:r>
    </w:p>
    <w:p w:rsidR="003A392A" w:rsidRPr="003A392A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92A" w:rsidRPr="00F83404" w:rsidRDefault="00AB5E11" w:rsidP="00AB5E1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3A392A" w:rsidRPr="00F83404">
        <w:rPr>
          <w:rFonts w:ascii="Times New Roman" w:hAnsi="Times New Roman" w:cs="Times New Roman"/>
          <w:b/>
          <w:sz w:val="28"/>
          <w:szCs w:val="28"/>
        </w:rPr>
        <w:t>1.</w:t>
      </w:r>
      <w:r w:rsidR="00DE5022" w:rsidRPr="00F8340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A392A" w:rsidRPr="001D1257" w:rsidRDefault="003A392A" w:rsidP="00DE50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>1.1.</w:t>
      </w:r>
      <w:r w:rsidRPr="001D1257">
        <w:rPr>
          <w:rFonts w:ascii="Times New Roman" w:hAnsi="Times New Roman" w:cs="Times New Roman"/>
          <w:sz w:val="28"/>
          <w:szCs w:val="28"/>
        </w:rPr>
        <w:tab/>
      </w:r>
      <w:r w:rsidR="00DE5022" w:rsidRPr="001D125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D1257">
        <w:rPr>
          <w:rFonts w:ascii="Times New Roman" w:hAnsi="Times New Roman" w:cs="Times New Roman"/>
          <w:sz w:val="28"/>
          <w:szCs w:val="28"/>
        </w:rPr>
        <w:t xml:space="preserve">Положение об организации образовательного процесса по дополнительным профессиональным программам </w:t>
      </w:r>
      <w:r w:rsidR="0029765D" w:rsidRPr="001D1257">
        <w:rPr>
          <w:rFonts w:ascii="Times New Roman" w:hAnsi="Times New Roman" w:cs="Times New Roman"/>
          <w:sz w:val="28"/>
          <w:szCs w:val="28"/>
        </w:rPr>
        <w:t xml:space="preserve">(далее – Положение) </w:t>
      </w:r>
      <w:r w:rsidR="00F83404" w:rsidRPr="001D1257">
        <w:rPr>
          <w:rFonts w:ascii="Times New Roman" w:hAnsi="Times New Roman" w:cs="Times New Roman"/>
          <w:sz w:val="28"/>
          <w:szCs w:val="28"/>
        </w:rPr>
        <w:t>в Государственном бюджетном учреждении «Ресурсный центр социальной защиты «Победа»</w:t>
      </w:r>
      <w:r w:rsidR="001D1257">
        <w:rPr>
          <w:rFonts w:ascii="Times New Roman" w:hAnsi="Times New Roman" w:cs="Times New Roman"/>
          <w:sz w:val="28"/>
          <w:szCs w:val="28"/>
        </w:rPr>
        <w:t xml:space="preserve"> при Министерстве труда и социального развития Республики Саха (Якутия)</w:t>
      </w:r>
      <w:r w:rsidR="00D660C2">
        <w:rPr>
          <w:rFonts w:ascii="Times New Roman" w:hAnsi="Times New Roman" w:cs="Times New Roman"/>
          <w:sz w:val="28"/>
          <w:szCs w:val="28"/>
        </w:rPr>
        <w:t>»</w:t>
      </w:r>
      <w:r w:rsidR="00F83404" w:rsidRPr="001D1257">
        <w:rPr>
          <w:rFonts w:ascii="Times New Roman" w:hAnsi="Times New Roman" w:cs="Times New Roman"/>
          <w:sz w:val="28"/>
          <w:szCs w:val="28"/>
        </w:rPr>
        <w:t xml:space="preserve"> </w:t>
      </w:r>
      <w:r w:rsidR="0029765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29765D">
        <w:rPr>
          <w:rFonts w:ascii="Times New Roman" w:hAnsi="Times New Roman" w:cs="Times New Roman"/>
          <w:sz w:val="28"/>
          <w:szCs w:val="28"/>
        </w:rPr>
        <w:t xml:space="preserve">ентр) </w:t>
      </w:r>
      <w:r w:rsidRPr="001D1257"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1D1257" w:rsidRPr="001D1257">
        <w:rPr>
          <w:rFonts w:ascii="Times New Roman" w:hAnsi="Times New Roman" w:cs="Times New Roman"/>
          <w:sz w:val="28"/>
          <w:szCs w:val="28"/>
        </w:rPr>
        <w:t>организацию и осуществление образовательной деятельности по дополнительным профессиональным программам</w:t>
      </w:r>
      <w:r w:rsidR="00AB5E11">
        <w:rPr>
          <w:rFonts w:ascii="Times New Roman" w:hAnsi="Times New Roman" w:cs="Times New Roman"/>
          <w:sz w:val="28"/>
          <w:szCs w:val="28"/>
        </w:rPr>
        <w:t xml:space="preserve">, </w:t>
      </w:r>
      <w:r w:rsidR="00AB5E11" w:rsidRPr="001D1257">
        <w:rPr>
          <w:rFonts w:ascii="Times New Roman" w:hAnsi="Times New Roman" w:cs="Times New Roman"/>
          <w:sz w:val="28"/>
          <w:szCs w:val="28"/>
        </w:rPr>
        <w:t>совершенствование учебно-организационной деятельности</w:t>
      </w:r>
      <w:r w:rsidR="001D1257" w:rsidRPr="001D1257">
        <w:rPr>
          <w:rFonts w:ascii="Times New Roman" w:hAnsi="Times New Roman" w:cs="Times New Roman"/>
          <w:sz w:val="28"/>
          <w:szCs w:val="28"/>
        </w:rPr>
        <w:t>.</w:t>
      </w:r>
      <w:r w:rsidR="00A31CE7" w:rsidRPr="00A31CE7">
        <w:t xml:space="preserve"> </w:t>
      </w:r>
    </w:p>
    <w:p w:rsidR="005B775B" w:rsidRDefault="00B55AEE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>1.</w:t>
      </w:r>
      <w:r w:rsidR="003A392A" w:rsidRPr="001D1257">
        <w:rPr>
          <w:rFonts w:ascii="Times New Roman" w:hAnsi="Times New Roman" w:cs="Times New Roman"/>
          <w:sz w:val="28"/>
          <w:szCs w:val="28"/>
        </w:rPr>
        <w:t>2.</w:t>
      </w:r>
      <w:r w:rsidR="003A392A" w:rsidRPr="001D1257">
        <w:rPr>
          <w:rFonts w:ascii="Times New Roman" w:hAnsi="Times New Roman" w:cs="Times New Roman"/>
          <w:sz w:val="28"/>
          <w:szCs w:val="28"/>
        </w:rPr>
        <w:tab/>
      </w:r>
      <w:r w:rsidR="00EB6BB6" w:rsidRPr="001D125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</w:t>
      </w:r>
      <w:r w:rsidR="009534C6">
        <w:rPr>
          <w:rFonts w:ascii="Times New Roman" w:hAnsi="Times New Roman" w:cs="Times New Roman"/>
          <w:sz w:val="28"/>
          <w:szCs w:val="28"/>
        </w:rPr>
        <w:t>о следующими нормативными документами</w:t>
      </w:r>
      <w:r w:rsidR="005B775B">
        <w:rPr>
          <w:rFonts w:ascii="Times New Roman" w:hAnsi="Times New Roman" w:cs="Times New Roman"/>
          <w:sz w:val="28"/>
          <w:szCs w:val="28"/>
        </w:rPr>
        <w:t>:</w:t>
      </w:r>
    </w:p>
    <w:p w:rsidR="005B775B" w:rsidRDefault="00EB6BB6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 xml:space="preserve"> Федеральным законом от 29 декабря 2012 г</w:t>
      </w:r>
      <w:r w:rsidR="00E6562C">
        <w:rPr>
          <w:rFonts w:ascii="Times New Roman" w:hAnsi="Times New Roman" w:cs="Times New Roman"/>
          <w:sz w:val="28"/>
          <w:szCs w:val="28"/>
        </w:rPr>
        <w:t>ода</w:t>
      </w:r>
      <w:r w:rsidRPr="001D1257">
        <w:rPr>
          <w:rFonts w:ascii="Times New Roman" w:hAnsi="Times New Roman" w:cs="Times New Roman"/>
          <w:sz w:val="28"/>
          <w:szCs w:val="28"/>
        </w:rPr>
        <w:t xml:space="preserve"> №273-Ф3 «Об образовании в Российской Федерации»</w:t>
      </w:r>
      <w:r w:rsidR="003A6B9D">
        <w:rPr>
          <w:rFonts w:ascii="Times New Roman" w:hAnsi="Times New Roman" w:cs="Times New Roman"/>
          <w:sz w:val="28"/>
          <w:szCs w:val="28"/>
        </w:rPr>
        <w:t>;</w:t>
      </w:r>
      <w:r w:rsidR="005B77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75B" w:rsidRDefault="001D1257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>п</w:t>
      </w:r>
      <w:r w:rsidR="00EB6BB6" w:rsidRPr="001D1257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26 августа 2013 г</w:t>
      </w:r>
      <w:r w:rsidR="00E6562C">
        <w:rPr>
          <w:rFonts w:ascii="Times New Roman" w:hAnsi="Times New Roman" w:cs="Times New Roman"/>
          <w:sz w:val="28"/>
          <w:szCs w:val="28"/>
        </w:rPr>
        <w:t>ода</w:t>
      </w:r>
      <w:r w:rsidR="00EB6BB6" w:rsidRPr="001D1257">
        <w:rPr>
          <w:rFonts w:ascii="Times New Roman" w:hAnsi="Times New Roman" w:cs="Times New Roman"/>
          <w:sz w:val="28"/>
          <w:szCs w:val="28"/>
        </w:rPr>
        <w:t xml:space="preserve"> № 729 «О федеральной информационной системе «Федеральный реестр сведений о документах об образовании и (или) повышении квалификации, документах об обучении»</w:t>
      </w:r>
      <w:r w:rsidR="003A6B9D">
        <w:rPr>
          <w:rFonts w:ascii="Times New Roman" w:hAnsi="Times New Roman" w:cs="Times New Roman"/>
          <w:sz w:val="28"/>
          <w:szCs w:val="28"/>
        </w:rPr>
        <w:t>;</w:t>
      </w:r>
      <w:r w:rsidR="00EB6BB6" w:rsidRPr="001D1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B9D" w:rsidRDefault="003A6B9D" w:rsidP="003A6B9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15 сентября 2020 </w:t>
      </w:r>
      <w:r w:rsidR="00E6562C">
        <w:rPr>
          <w:rFonts w:ascii="Times New Roman" w:hAnsi="Times New Roman" w:cs="Times New Roman"/>
          <w:sz w:val="28"/>
          <w:szCs w:val="28"/>
        </w:rPr>
        <w:t>года</w:t>
      </w:r>
      <w:r w:rsidRPr="001D125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1441 «Об утверждении П</w:t>
      </w:r>
      <w:r w:rsidRPr="001D1257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257">
        <w:rPr>
          <w:rFonts w:ascii="Times New Roman" w:hAnsi="Times New Roman" w:cs="Times New Roman"/>
          <w:sz w:val="28"/>
          <w:szCs w:val="28"/>
        </w:rPr>
        <w:t>оказания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B775B" w:rsidRDefault="005B775B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 июля 2013 г</w:t>
      </w:r>
      <w:r w:rsidR="00E6562C">
        <w:rPr>
          <w:rFonts w:ascii="Times New Roman" w:hAnsi="Times New Roman" w:cs="Times New Roman"/>
          <w:sz w:val="28"/>
          <w:szCs w:val="28"/>
        </w:rPr>
        <w:t>ода</w:t>
      </w:r>
      <w:r w:rsidRPr="001D1257">
        <w:rPr>
          <w:rFonts w:ascii="Times New Roman" w:hAnsi="Times New Roman" w:cs="Times New Roman"/>
          <w:sz w:val="28"/>
          <w:szCs w:val="28"/>
        </w:rPr>
        <w:t xml:space="preserve"> № 499</w:t>
      </w:r>
      <w:r w:rsidR="003A6B9D" w:rsidRPr="003A6B9D">
        <w:rPr>
          <w:rFonts w:ascii="Times New Roman" w:hAnsi="Times New Roman" w:cs="Times New Roman"/>
          <w:sz w:val="28"/>
          <w:szCs w:val="28"/>
        </w:rPr>
        <w:t xml:space="preserve"> </w:t>
      </w:r>
      <w:r w:rsidR="003A6B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3A6B9D" w:rsidRPr="001D1257">
        <w:rPr>
          <w:rFonts w:ascii="Times New Roman" w:hAnsi="Times New Roman" w:cs="Times New Roman"/>
          <w:sz w:val="28"/>
          <w:szCs w:val="28"/>
        </w:rPr>
        <w:t>Порядк</w:t>
      </w:r>
      <w:r w:rsidR="003A6B9D">
        <w:rPr>
          <w:rFonts w:ascii="Times New Roman" w:hAnsi="Times New Roman" w:cs="Times New Roman"/>
          <w:sz w:val="28"/>
          <w:szCs w:val="28"/>
        </w:rPr>
        <w:t>а</w:t>
      </w:r>
      <w:r w:rsidR="003A6B9D" w:rsidRPr="001D1257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профессиональным программам</w:t>
      </w:r>
      <w:r w:rsidR="003A6B9D">
        <w:rPr>
          <w:rFonts w:ascii="Times New Roman" w:hAnsi="Times New Roman" w:cs="Times New Roman"/>
          <w:sz w:val="28"/>
          <w:szCs w:val="28"/>
        </w:rPr>
        <w:t>»;</w:t>
      </w:r>
    </w:p>
    <w:p w:rsidR="003A6B9D" w:rsidRPr="003A6B9D" w:rsidRDefault="003A6B9D" w:rsidP="000A7D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B9D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России от 9 января 2014 г</w:t>
      </w:r>
      <w:r w:rsidR="00E6562C">
        <w:rPr>
          <w:rFonts w:ascii="Times New Roman" w:hAnsi="Times New Roman" w:cs="Times New Roman"/>
          <w:sz w:val="28"/>
          <w:szCs w:val="28"/>
        </w:rPr>
        <w:t>ода</w:t>
      </w:r>
      <w:r w:rsidRPr="003A6B9D">
        <w:rPr>
          <w:rFonts w:ascii="Times New Roman" w:hAnsi="Times New Roman" w:cs="Times New Roman"/>
          <w:sz w:val="28"/>
          <w:szCs w:val="28"/>
        </w:rPr>
        <w:t xml:space="preserve">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EB6BB6" w:rsidRDefault="00EB6BB6" w:rsidP="00B55AEE">
      <w:pPr>
        <w:spacing w:after="0"/>
        <w:ind w:firstLine="709"/>
        <w:jc w:val="both"/>
      </w:pPr>
      <w:r w:rsidRPr="001D125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Pr="001D1257">
        <w:rPr>
          <w:rFonts w:ascii="Times New Roman" w:hAnsi="Times New Roman" w:cs="Times New Roman"/>
          <w:sz w:val="28"/>
          <w:szCs w:val="28"/>
        </w:rPr>
        <w:t>ентра.</w:t>
      </w:r>
      <w:r w:rsidR="00945770" w:rsidRPr="00945770">
        <w:t xml:space="preserve"> </w:t>
      </w:r>
    </w:p>
    <w:p w:rsidR="00D46BC8" w:rsidRDefault="00012739" w:rsidP="00D176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39">
        <w:rPr>
          <w:rFonts w:ascii="Times New Roman" w:hAnsi="Times New Roman" w:cs="Times New Roman"/>
          <w:sz w:val="28"/>
          <w:szCs w:val="28"/>
        </w:rPr>
        <w:t>1.</w:t>
      </w:r>
      <w:r w:rsidR="00F9361D">
        <w:rPr>
          <w:rFonts w:ascii="Times New Roman" w:hAnsi="Times New Roman" w:cs="Times New Roman"/>
          <w:sz w:val="28"/>
          <w:szCs w:val="28"/>
        </w:rPr>
        <w:t>3</w:t>
      </w:r>
      <w:r w:rsidRPr="00012739">
        <w:rPr>
          <w:rFonts w:ascii="Times New Roman" w:hAnsi="Times New Roman" w:cs="Times New Roman"/>
          <w:sz w:val="28"/>
          <w:szCs w:val="28"/>
        </w:rPr>
        <w:t xml:space="preserve">. Целью дополнительного профессионального образования является непрерывное профессиональное развитие работников, способствующее решению следующих задач: </w:t>
      </w:r>
    </w:p>
    <w:p w:rsidR="00D46BC8" w:rsidRDefault="00012739" w:rsidP="00D4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39">
        <w:rPr>
          <w:rFonts w:ascii="Times New Roman" w:hAnsi="Times New Roman" w:cs="Times New Roman"/>
          <w:sz w:val="28"/>
          <w:szCs w:val="28"/>
        </w:rPr>
        <w:t xml:space="preserve">системное развитие компетенций, обеспечивающих соответствие уровня квалификации работников меняющимся условиям профессиональной деятельности и требованиям законодательства; </w:t>
      </w:r>
    </w:p>
    <w:p w:rsidR="00D46BC8" w:rsidRDefault="00012739" w:rsidP="00D4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39">
        <w:rPr>
          <w:rFonts w:ascii="Times New Roman" w:hAnsi="Times New Roman" w:cs="Times New Roman"/>
          <w:sz w:val="28"/>
          <w:szCs w:val="28"/>
        </w:rPr>
        <w:t xml:space="preserve">повышение качества оказания государственных услуг в </w:t>
      </w:r>
      <w:r w:rsidR="00D46BC8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012739">
        <w:rPr>
          <w:rFonts w:ascii="Times New Roman" w:hAnsi="Times New Roman" w:cs="Times New Roman"/>
          <w:sz w:val="28"/>
          <w:szCs w:val="28"/>
        </w:rPr>
        <w:t xml:space="preserve">сфере; </w:t>
      </w:r>
    </w:p>
    <w:p w:rsidR="00DB5E87" w:rsidRDefault="00012739" w:rsidP="00D4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739">
        <w:rPr>
          <w:rFonts w:ascii="Times New Roman" w:hAnsi="Times New Roman" w:cs="Times New Roman"/>
          <w:sz w:val="28"/>
          <w:szCs w:val="28"/>
        </w:rPr>
        <w:t xml:space="preserve">удовлетворение потребностей работников </w:t>
      </w:r>
      <w:r w:rsidR="00D1766E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D46BC8">
        <w:rPr>
          <w:rFonts w:ascii="Times New Roman" w:hAnsi="Times New Roman" w:cs="Times New Roman"/>
          <w:sz w:val="28"/>
          <w:szCs w:val="28"/>
        </w:rPr>
        <w:t xml:space="preserve">социальной </w:t>
      </w:r>
      <w:proofErr w:type="gramStart"/>
      <w:r w:rsidR="00D46BC8">
        <w:rPr>
          <w:rFonts w:ascii="Times New Roman" w:hAnsi="Times New Roman" w:cs="Times New Roman"/>
          <w:sz w:val="28"/>
          <w:szCs w:val="28"/>
        </w:rPr>
        <w:t>защиты  и</w:t>
      </w:r>
      <w:proofErr w:type="gramEnd"/>
      <w:r w:rsidR="00D46BC8">
        <w:rPr>
          <w:rFonts w:ascii="Times New Roman" w:hAnsi="Times New Roman" w:cs="Times New Roman"/>
          <w:sz w:val="28"/>
          <w:szCs w:val="28"/>
        </w:rPr>
        <w:t xml:space="preserve"> социального обслуживания </w:t>
      </w:r>
      <w:r w:rsidRPr="00012739">
        <w:rPr>
          <w:rFonts w:ascii="Times New Roman" w:hAnsi="Times New Roman" w:cs="Times New Roman"/>
          <w:sz w:val="28"/>
          <w:szCs w:val="28"/>
        </w:rPr>
        <w:t xml:space="preserve">в получении новейших знаний, освоении </w:t>
      </w:r>
      <w:r w:rsidRPr="00012739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инновационных технологий в соответствующей области профессиональной деятельности, с учетом </w:t>
      </w:r>
      <w:r w:rsidR="00D46BC8">
        <w:rPr>
          <w:rFonts w:ascii="Times New Roman" w:hAnsi="Times New Roman" w:cs="Times New Roman"/>
          <w:sz w:val="28"/>
          <w:szCs w:val="28"/>
        </w:rPr>
        <w:t>современных тенденций</w:t>
      </w:r>
      <w:r w:rsidRPr="00012739">
        <w:rPr>
          <w:rFonts w:ascii="Times New Roman" w:hAnsi="Times New Roman" w:cs="Times New Roman"/>
          <w:sz w:val="28"/>
          <w:szCs w:val="28"/>
        </w:rPr>
        <w:t>.</w:t>
      </w:r>
    </w:p>
    <w:p w:rsidR="002C7F79" w:rsidRPr="007A749B" w:rsidRDefault="00012739" w:rsidP="007A749B">
      <w:pPr>
        <w:tabs>
          <w:tab w:val="num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12739">
        <w:rPr>
          <w:rFonts w:ascii="Times New Roman" w:hAnsi="Times New Roman" w:cs="Times New Roman"/>
          <w:sz w:val="28"/>
          <w:szCs w:val="28"/>
        </w:rPr>
        <w:t xml:space="preserve"> </w:t>
      </w:r>
      <w:r w:rsidR="00DB5E87">
        <w:rPr>
          <w:rFonts w:ascii="Times New Roman" w:hAnsi="Times New Roman"/>
          <w:sz w:val="28"/>
          <w:szCs w:val="28"/>
        </w:rPr>
        <w:t>1.4.</w:t>
      </w:r>
      <w:r w:rsidR="007A749B">
        <w:rPr>
          <w:rFonts w:ascii="Times New Roman" w:hAnsi="Times New Roman"/>
          <w:sz w:val="28"/>
          <w:szCs w:val="28"/>
        </w:rPr>
        <w:t xml:space="preserve"> </w:t>
      </w:r>
      <w:r w:rsidR="002C7F79" w:rsidRPr="002C7F79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исполнения всеми обучающимися, иными лицами, заказывающими образовательные услуги, </w:t>
      </w:r>
      <w:r w:rsidR="00E5232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B5E11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2C7F79" w:rsidRPr="002C7F79">
        <w:rPr>
          <w:rFonts w:ascii="Times New Roman" w:hAnsi="Times New Roman" w:cs="Times New Roman"/>
          <w:sz w:val="28"/>
          <w:szCs w:val="28"/>
        </w:rPr>
        <w:t>ентра.</w:t>
      </w:r>
    </w:p>
    <w:p w:rsidR="00012739" w:rsidRPr="00012739" w:rsidRDefault="00D543C3" w:rsidP="00D543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2739" w:rsidRPr="00012739">
        <w:rPr>
          <w:rFonts w:ascii="Times New Roman" w:hAnsi="Times New Roman" w:cs="Times New Roman"/>
          <w:sz w:val="28"/>
          <w:szCs w:val="28"/>
        </w:rPr>
        <w:t>1.</w:t>
      </w:r>
      <w:r w:rsidR="007A749B">
        <w:rPr>
          <w:rFonts w:ascii="Times New Roman" w:hAnsi="Times New Roman" w:cs="Times New Roman"/>
          <w:sz w:val="28"/>
          <w:szCs w:val="28"/>
        </w:rPr>
        <w:t>5</w:t>
      </w:r>
      <w:r w:rsidR="00012739" w:rsidRPr="00012739">
        <w:rPr>
          <w:rFonts w:ascii="Times New Roman" w:hAnsi="Times New Roman" w:cs="Times New Roman"/>
          <w:sz w:val="28"/>
          <w:szCs w:val="28"/>
        </w:rPr>
        <w:t xml:space="preserve">. Финансирование повышения квалификации осуществляется за счет средств субсидий на финансовое обеспечение выполнения государственного задания на оказание </w:t>
      </w:r>
      <w:r w:rsidR="001D0BC1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012739" w:rsidRPr="00012739">
        <w:rPr>
          <w:rFonts w:ascii="Times New Roman" w:hAnsi="Times New Roman" w:cs="Times New Roman"/>
          <w:sz w:val="28"/>
          <w:szCs w:val="28"/>
        </w:rPr>
        <w:t xml:space="preserve">услуг, а также средств, полученных от приносящей доход деятельности. </w:t>
      </w:r>
    </w:p>
    <w:p w:rsidR="00012739" w:rsidRDefault="00012739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F79" w:rsidRPr="00341073" w:rsidRDefault="002C7F79" w:rsidP="002C7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99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1073">
        <w:rPr>
          <w:rFonts w:ascii="Times New Roman" w:hAnsi="Times New Roman" w:cs="Times New Roman"/>
          <w:b/>
          <w:sz w:val="28"/>
          <w:szCs w:val="28"/>
        </w:rPr>
        <w:t xml:space="preserve">Организация образовательного процесса по программам </w:t>
      </w:r>
    </w:p>
    <w:p w:rsidR="002C7F79" w:rsidRPr="00341073" w:rsidRDefault="002C7F79" w:rsidP="002C7F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73">
        <w:rPr>
          <w:rFonts w:ascii="Times New Roman" w:hAnsi="Times New Roman" w:cs="Times New Roman"/>
          <w:b/>
          <w:sz w:val="28"/>
          <w:szCs w:val="28"/>
        </w:rPr>
        <w:t>дополнительного профессионального образования</w:t>
      </w:r>
    </w:p>
    <w:p w:rsidR="001D1257" w:rsidRPr="00E52321" w:rsidRDefault="002C7F79" w:rsidP="001D12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41073">
        <w:rPr>
          <w:rFonts w:ascii="Times New Roman" w:hAnsi="Times New Roman" w:cs="Times New Roman"/>
          <w:sz w:val="28"/>
          <w:szCs w:val="28"/>
        </w:rPr>
        <w:t>.</w:t>
      </w:r>
      <w:r w:rsidR="001D1257" w:rsidRPr="001D1257">
        <w:rPr>
          <w:rFonts w:ascii="Times New Roman" w:hAnsi="Times New Roman" w:cs="Times New Roman"/>
          <w:sz w:val="28"/>
          <w:szCs w:val="28"/>
        </w:rPr>
        <w:t xml:space="preserve"> Дополнительное профессиональное образование </w:t>
      </w:r>
      <w:r w:rsidR="00341073">
        <w:rPr>
          <w:rFonts w:ascii="Times New Roman" w:hAnsi="Times New Roman" w:cs="Times New Roman"/>
          <w:sz w:val="28"/>
          <w:szCs w:val="28"/>
        </w:rPr>
        <w:t xml:space="preserve">в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341073">
        <w:rPr>
          <w:rFonts w:ascii="Times New Roman" w:hAnsi="Times New Roman" w:cs="Times New Roman"/>
          <w:sz w:val="28"/>
          <w:szCs w:val="28"/>
        </w:rPr>
        <w:t xml:space="preserve">ентре </w:t>
      </w:r>
      <w:r w:rsidR="001D1257" w:rsidRPr="001D1257">
        <w:rPr>
          <w:rFonts w:ascii="Times New Roman" w:hAnsi="Times New Roman" w:cs="Times New Roman"/>
          <w:sz w:val="28"/>
          <w:szCs w:val="28"/>
        </w:rPr>
        <w:t>осуществляется посредством реализации дополнительных профессиональных программ (программ повышения квалификации</w:t>
      </w:r>
      <w:r w:rsidR="00E52321" w:rsidRPr="00E5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E5232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E52321" w:rsidRPr="00E523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 профессиональной переподготовки</w:t>
      </w:r>
      <w:r w:rsidR="001D1257" w:rsidRPr="00E52321">
        <w:rPr>
          <w:rFonts w:ascii="Times New Roman" w:hAnsi="Times New Roman" w:cs="Times New Roman"/>
          <w:sz w:val="28"/>
          <w:szCs w:val="28"/>
        </w:rPr>
        <w:t xml:space="preserve">) и (или) отдельных модулей дополнительных профессиональных программ. </w:t>
      </w:r>
    </w:p>
    <w:p w:rsidR="00E52321" w:rsidRDefault="002C7F79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29765D">
        <w:rPr>
          <w:rFonts w:ascii="Times New Roman" w:hAnsi="Times New Roman" w:cs="Times New Roman"/>
          <w:sz w:val="28"/>
          <w:szCs w:val="28"/>
        </w:rPr>
        <w:t>.</w:t>
      </w:r>
      <w:r w:rsidR="00D543C3">
        <w:rPr>
          <w:rFonts w:ascii="Times New Roman" w:hAnsi="Times New Roman" w:cs="Times New Roman"/>
          <w:sz w:val="28"/>
          <w:szCs w:val="28"/>
        </w:rPr>
        <w:t xml:space="preserve"> </w:t>
      </w:r>
      <w:r w:rsidR="001D1257" w:rsidRPr="001D1257">
        <w:rPr>
          <w:rFonts w:ascii="Times New Roman" w:hAnsi="Times New Roman" w:cs="Times New Roman"/>
          <w:sz w:val="28"/>
          <w:szCs w:val="28"/>
        </w:rPr>
        <w:t>Реализация дополнительной профессиональной программы (программы повышения квалификации</w:t>
      </w:r>
      <w:r w:rsidR="00E52321">
        <w:rPr>
          <w:rFonts w:ascii="Times New Roman" w:hAnsi="Times New Roman" w:cs="Times New Roman"/>
          <w:sz w:val="28"/>
          <w:szCs w:val="28"/>
        </w:rPr>
        <w:t xml:space="preserve"> и</w:t>
      </w:r>
      <w:r w:rsidR="00B87CC4">
        <w:rPr>
          <w:rFonts w:ascii="Times New Roman" w:hAnsi="Times New Roman" w:cs="Times New Roman"/>
          <w:sz w:val="28"/>
          <w:szCs w:val="28"/>
        </w:rPr>
        <w:t>ли</w:t>
      </w:r>
      <w:r w:rsidR="00E52321">
        <w:rPr>
          <w:rFonts w:ascii="Times New Roman" w:hAnsi="Times New Roman" w:cs="Times New Roman"/>
          <w:sz w:val="28"/>
          <w:szCs w:val="28"/>
        </w:rPr>
        <w:t xml:space="preserve"> программы профессиональной переподготовки</w:t>
      </w:r>
      <w:r w:rsidR="001D1257" w:rsidRPr="001D1257">
        <w:rPr>
          <w:rFonts w:ascii="Times New Roman" w:hAnsi="Times New Roman" w:cs="Times New Roman"/>
          <w:sz w:val="28"/>
          <w:szCs w:val="28"/>
        </w:rPr>
        <w:t xml:space="preserve">)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 </w:t>
      </w:r>
    </w:p>
    <w:p w:rsidR="001D1257" w:rsidRPr="00226598" w:rsidRDefault="00341073" w:rsidP="003410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DD0">
        <w:rPr>
          <w:rFonts w:ascii="Times New Roman" w:hAnsi="Times New Roman" w:cs="Times New Roman"/>
          <w:sz w:val="28"/>
          <w:szCs w:val="28"/>
        </w:rPr>
        <w:t>4</w:t>
      </w:r>
      <w:r w:rsidR="001D1257" w:rsidRPr="00341073">
        <w:rPr>
          <w:rFonts w:ascii="Times New Roman" w:hAnsi="Times New Roman" w:cs="Times New Roman"/>
          <w:sz w:val="28"/>
          <w:szCs w:val="28"/>
        </w:rPr>
        <w:t>.</w:t>
      </w:r>
      <w:r w:rsidR="002D269D">
        <w:rPr>
          <w:rFonts w:ascii="Times New Roman" w:hAnsi="Times New Roman" w:cs="Times New Roman"/>
          <w:sz w:val="28"/>
          <w:szCs w:val="28"/>
        </w:rPr>
        <w:t xml:space="preserve"> </w:t>
      </w:r>
      <w:r w:rsidR="001D1257" w:rsidRPr="00341073">
        <w:rPr>
          <w:rFonts w:ascii="Times New Roman" w:hAnsi="Times New Roman" w:cs="Times New Roman"/>
          <w:sz w:val="28"/>
          <w:szCs w:val="28"/>
        </w:rPr>
        <w:t xml:space="preserve">Содержание дополнительного профессионального образования определяется образовательными программами, разработанными и утвержденными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ентром </w:t>
      </w:r>
      <w:r w:rsidR="001D1257" w:rsidRPr="00226598">
        <w:rPr>
          <w:rFonts w:ascii="Times New Roman" w:hAnsi="Times New Roman" w:cs="Times New Roman"/>
          <w:sz w:val="28"/>
          <w:szCs w:val="28"/>
        </w:rPr>
        <w:t xml:space="preserve">с </w:t>
      </w:r>
      <w:r w:rsidR="00226598" w:rsidRPr="00226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учетом потребностей лица, организации, по инициативе которых осуществляется </w:t>
      </w:r>
      <w:r w:rsidR="00CE56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обучение</w:t>
      </w:r>
      <w:r w:rsidR="00226598" w:rsidRPr="00226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D1257" w:rsidRPr="00341073" w:rsidRDefault="00341073" w:rsidP="00B55A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DD0">
        <w:rPr>
          <w:rFonts w:ascii="Times New Roman" w:hAnsi="Times New Roman" w:cs="Times New Roman"/>
          <w:sz w:val="28"/>
          <w:szCs w:val="28"/>
        </w:rPr>
        <w:t>5</w:t>
      </w:r>
      <w:r w:rsidR="001D1257" w:rsidRPr="00341073">
        <w:rPr>
          <w:rFonts w:ascii="Times New Roman" w:hAnsi="Times New Roman" w:cs="Times New Roman"/>
          <w:sz w:val="28"/>
          <w:szCs w:val="28"/>
        </w:rPr>
        <w:t xml:space="preserve">. Образовательные программы с учетом потребностей и возможностей личности обучающихся (слушателей) могут осваиваться в очной и очно-заочной формах, а также с использованием дистанционных образовательных технологий. Допускается сочетание различных форм получения образования. </w:t>
      </w:r>
    </w:p>
    <w:p w:rsidR="001D1257" w:rsidRPr="00341073" w:rsidRDefault="00341073" w:rsidP="0098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47DD0">
        <w:rPr>
          <w:rFonts w:ascii="Times New Roman" w:hAnsi="Times New Roman" w:cs="Times New Roman"/>
          <w:sz w:val="28"/>
          <w:szCs w:val="28"/>
        </w:rPr>
        <w:t>6</w:t>
      </w:r>
      <w:r w:rsidR="001D1257" w:rsidRPr="00341073">
        <w:rPr>
          <w:rFonts w:ascii="Times New Roman" w:hAnsi="Times New Roman" w:cs="Times New Roman"/>
          <w:sz w:val="28"/>
          <w:szCs w:val="28"/>
        </w:rPr>
        <w:t xml:space="preserve">. Реализация дополнительных профессиональных программ может осуществляться, наряду со штатными сотрудниками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ентра</w:t>
      </w:r>
      <w:r w:rsidR="001D1257" w:rsidRPr="00341073">
        <w:rPr>
          <w:rFonts w:ascii="Times New Roman" w:hAnsi="Times New Roman" w:cs="Times New Roman"/>
          <w:sz w:val="28"/>
          <w:szCs w:val="28"/>
        </w:rPr>
        <w:t xml:space="preserve">, </w:t>
      </w:r>
      <w:r w:rsidR="00F365BC">
        <w:rPr>
          <w:rFonts w:ascii="Times New Roman" w:hAnsi="Times New Roman" w:cs="Times New Roman"/>
          <w:sz w:val="28"/>
          <w:szCs w:val="28"/>
        </w:rPr>
        <w:t xml:space="preserve">привлекаемыми </w:t>
      </w:r>
      <w:r w:rsidR="001D1257" w:rsidRPr="00341073">
        <w:rPr>
          <w:rFonts w:ascii="Times New Roman" w:hAnsi="Times New Roman" w:cs="Times New Roman"/>
          <w:sz w:val="28"/>
          <w:szCs w:val="28"/>
        </w:rPr>
        <w:t>специалистами других организаций</w:t>
      </w:r>
      <w:r w:rsidR="00F365BC">
        <w:rPr>
          <w:rFonts w:ascii="Times New Roman" w:hAnsi="Times New Roman" w:cs="Times New Roman"/>
          <w:sz w:val="28"/>
          <w:szCs w:val="28"/>
        </w:rPr>
        <w:t>.</w:t>
      </w:r>
    </w:p>
    <w:p w:rsidR="00CC0563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79">
        <w:rPr>
          <w:rFonts w:ascii="Times New Roman" w:hAnsi="Times New Roman" w:cs="Times New Roman"/>
          <w:sz w:val="28"/>
          <w:szCs w:val="28"/>
        </w:rPr>
        <w:t>2.</w:t>
      </w:r>
      <w:r w:rsidR="00547DD0">
        <w:rPr>
          <w:rFonts w:ascii="Times New Roman" w:hAnsi="Times New Roman" w:cs="Times New Roman"/>
          <w:sz w:val="28"/>
          <w:szCs w:val="28"/>
        </w:rPr>
        <w:t>7</w:t>
      </w:r>
      <w:r w:rsidRPr="002C7F79">
        <w:rPr>
          <w:rFonts w:ascii="Times New Roman" w:hAnsi="Times New Roman" w:cs="Times New Roman"/>
          <w:sz w:val="28"/>
          <w:szCs w:val="28"/>
        </w:rPr>
        <w:t>.</w:t>
      </w:r>
      <w:r w:rsidRPr="002C7F79">
        <w:rPr>
          <w:rFonts w:ascii="Times New Roman" w:hAnsi="Times New Roman" w:cs="Times New Roman"/>
          <w:sz w:val="28"/>
          <w:szCs w:val="28"/>
        </w:rPr>
        <w:tab/>
        <w:t xml:space="preserve">Формы обучения и сроки освоения дополнительной профессиональной программы определяются образовательной программой, разрабатываемой и утверждаемой в установленном порядке и (или) договором об оказании </w:t>
      </w:r>
      <w:r w:rsidR="00CC056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2C7F79">
        <w:rPr>
          <w:rFonts w:ascii="Times New Roman" w:hAnsi="Times New Roman" w:cs="Times New Roman"/>
          <w:sz w:val="28"/>
          <w:szCs w:val="28"/>
        </w:rPr>
        <w:t xml:space="preserve">услуг. </w:t>
      </w:r>
    </w:p>
    <w:p w:rsidR="003A392A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F79">
        <w:rPr>
          <w:rFonts w:ascii="Times New Roman" w:hAnsi="Times New Roman" w:cs="Times New Roman"/>
          <w:sz w:val="28"/>
          <w:szCs w:val="28"/>
        </w:rPr>
        <w:t xml:space="preserve">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</w:t>
      </w:r>
      <w:r w:rsidR="00A80774" w:rsidRPr="002C7F79">
        <w:rPr>
          <w:rFonts w:ascii="Times New Roman" w:hAnsi="Times New Roman" w:cs="Times New Roman"/>
          <w:sz w:val="28"/>
          <w:szCs w:val="28"/>
        </w:rPr>
        <w:t>–</w:t>
      </w:r>
      <w:r w:rsidRPr="002C7F79">
        <w:rPr>
          <w:rFonts w:ascii="Times New Roman" w:hAnsi="Times New Roman" w:cs="Times New Roman"/>
          <w:sz w:val="28"/>
          <w:szCs w:val="28"/>
        </w:rPr>
        <w:t xml:space="preserve"> </w:t>
      </w:r>
      <w:r w:rsidR="00A80774" w:rsidRPr="002C7F79">
        <w:rPr>
          <w:rFonts w:ascii="Times New Roman" w:hAnsi="Times New Roman" w:cs="Times New Roman"/>
          <w:sz w:val="28"/>
          <w:szCs w:val="28"/>
        </w:rPr>
        <w:t xml:space="preserve">не </w:t>
      </w:r>
      <w:r w:rsidRPr="002C7F79">
        <w:rPr>
          <w:rFonts w:ascii="Times New Roman" w:hAnsi="Times New Roman" w:cs="Times New Roman"/>
          <w:sz w:val="28"/>
          <w:szCs w:val="28"/>
        </w:rPr>
        <w:t>менее 250 часов.</w:t>
      </w:r>
      <w:r w:rsidR="00736148" w:rsidRPr="00736148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4333DC" w:rsidRPr="001F6DC9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598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92513">
        <w:rPr>
          <w:rFonts w:ascii="Times New Roman" w:hAnsi="Times New Roman" w:cs="Times New Roman"/>
          <w:sz w:val="28"/>
          <w:szCs w:val="28"/>
        </w:rPr>
        <w:t>8</w:t>
      </w:r>
      <w:r w:rsidRPr="00226598">
        <w:rPr>
          <w:rFonts w:ascii="Times New Roman" w:hAnsi="Times New Roman" w:cs="Times New Roman"/>
          <w:sz w:val="28"/>
          <w:szCs w:val="28"/>
        </w:rPr>
        <w:t>.</w:t>
      </w:r>
      <w:r w:rsidRPr="00226598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B55AEE" w:rsidRPr="00226598">
        <w:rPr>
          <w:rFonts w:ascii="Times New Roman" w:hAnsi="Times New Roman" w:cs="Times New Roman"/>
          <w:sz w:val="28"/>
          <w:szCs w:val="28"/>
        </w:rPr>
        <w:t>ентр</w:t>
      </w:r>
      <w:r w:rsidRPr="00226598">
        <w:rPr>
          <w:rFonts w:ascii="Times New Roman" w:hAnsi="Times New Roman" w:cs="Times New Roman"/>
          <w:sz w:val="28"/>
          <w:szCs w:val="28"/>
        </w:rPr>
        <w:t xml:space="preserve"> </w:t>
      </w:r>
      <w:r w:rsidR="00226598" w:rsidRPr="00226598">
        <w:rPr>
          <w:rFonts w:ascii="Times New Roman" w:hAnsi="Times New Roman" w:cs="Times New Roman"/>
          <w:sz w:val="28"/>
          <w:szCs w:val="28"/>
        </w:rPr>
        <w:t xml:space="preserve">на обучение </w:t>
      </w:r>
      <w:r w:rsidRPr="00226598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1F6DC9" w:rsidRPr="00226598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Pr="00226598">
        <w:rPr>
          <w:rFonts w:ascii="Times New Roman" w:hAnsi="Times New Roman" w:cs="Times New Roman"/>
          <w:sz w:val="28"/>
          <w:szCs w:val="28"/>
        </w:rPr>
        <w:t xml:space="preserve"> принимаются руков</w:t>
      </w:r>
      <w:r w:rsidR="004333DC" w:rsidRPr="00226598">
        <w:rPr>
          <w:rFonts w:ascii="Times New Roman" w:hAnsi="Times New Roman" w:cs="Times New Roman"/>
          <w:sz w:val="28"/>
          <w:szCs w:val="28"/>
        </w:rPr>
        <w:t>одители, специалисты, работники</w:t>
      </w:r>
      <w:r w:rsidRPr="00226598">
        <w:rPr>
          <w:rFonts w:ascii="Times New Roman" w:hAnsi="Times New Roman" w:cs="Times New Roman"/>
          <w:sz w:val="28"/>
          <w:szCs w:val="28"/>
        </w:rPr>
        <w:t xml:space="preserve"> </w:t>
      </w:r>
      <w:r w:rsidR="004333DC" w:rsidRPr="00226598">
        <w:rPr>
          <w:rFonts w:ascii="Times New Roman" w:hAnsi="Times New Roman" w:cs="Times New Roman"/>
          <w:sz w:val="28"/>
          <w:szCs w:val="28"/>
        </w:rPr>
        <w:t>учреждений, подведомственных Министерству труда и социального развития Республики Саха (Якутия)</w:t>
      </w:r>
      <w:r w:rsidR="00226598" w:rsidRPr="00226598">
        <w:rPr>
          <w:rFonts w:ascii="Times New Roman" w:hAnsi="Times New Roman" w:cs="Times New Roman"/>
          <w:sz w:val="28"/>
          <w:szCs w:val="28"/>
        </w:rPr>
        <w:t>, а также иные лица</w:t>
      </w:r>
      <w:r w:rsidR="004333DC" w:rsidRPr="00226598">
        <w:rPr>
          <w:rFonts w:ascii="Times New Roman" w:hAnsi="Times New Roman" w:cs="Times New Roman"/>
          <w:sz w:val="28"/>
          <w:szCs w:val="28"/>
        </w:rPr>
        <w:t>.</w:t>
      </w:r>
      <w:r w:rsidR="004333DC" w:rsidRPr="001F6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2A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3DE">
        <w:rPr>
          <w:rFonts w:ascii="Times New Roman" w:hAnsi="Times New Roman" w:cs="Times New Roman"/>
          <w:sz w:val="28"/>
          <w:szCs w:val="28"/>
        </w:rPr>
        <w:t>2.</w:t>
      </w:r>
      <w:r w:rsidR="00092513">
        <w:rPr>
          <w:rFonts w:ascii="Times New Roman" w:hAnsi="Times New Roman" w:cs="Times New Roman"/>
          <w:sz w:val="28"/>
          <w:szCs w:val="28"/>
        </w:rPr>
        <w:t>9</w:t>
      </w:r>
      <w:r w:rsidRPr="00BF03DE">
        <w:rPr>
          <w:rFonts w:ascii="Times New Roman" w:hAnsi="Times New Roman" w:cs="Times New Roman"/>
          <w:sz w:val="28"/>
          <w:szCs w:val="28"/>
        </w:rPr>
        <w:t>.</w:t>
      </w:r>
      <w:r w:rsidRPr="00BF03DE">
        <w:rPr>
          <w:rFonts w:ascii="Times New Roman" w:hAnsi="Times New Roman" w:cs="Times New Roman"/>
          <w:sz w:val="28"/>
          <w:szCs w:val="28"/>
        </w:rPr>
        <w:tab/>
      </w:r>
      <w:r w:rsidR="004333DC" w:rsidRPr="00BF03DE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B02825" w:rsidRPr="00BF03DE">
        <w:rPr>
          <w:rFonts w:ascii="Times New Roman" w:hAnsi="Times New Roman" w:cs="Times New Roman"/>
          <w:sz w:val="28"/>
          <w:szCs w:val="28"/>
        </w:rPr>
        <w:t xml:space="preserve">по программам дополнительного профессионального образования </w:t>
      </w:r>
      <w:r w:rsidRPr="00BF03DE">
        <w:rPr>
          <w:rFonts w:ascii="Times New Roman" w:hAnsi="Times New Roman" w:cs="Times New Roman"/>
          <w:sz w:val="28"/>
          <w:szCs w:val="28"/>
        </w:rPr>
        <w:t xml:space="preserve">зачисляются на обучение в рамках реализации ежегодно устанавливаемого государственного задания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4333DC" w:rsidRPr="00BF03DE">
        <w:rPr>
          <w:rFonts w:ascii="Times New Roman" w:hAnsi="Times New Roman" w:cs="Times New Roman"/>
          <w:sz w:val="28"/>
          <w:szCs w:val="28"/>
        </w:rPr>
        <w:t>ентра</w:t>
      </w:r>
      <w:r w:rsidRPr="00BF03DE">
        <w:rPr>
          <w:rFonts w:ascii="Times New Roman" w:hAnsi="Times New Roman" w:cs="Times New Roman"/>
          <w:sz w:val="28"/>
          <w:szCs w:val="28"/>
        </w:rPr>
        <w:t xml:space="preserve"> на оказание </w:t>
      </w:r>
      <w:r w:rsidR="00BF03D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BF03DE">
        <w:rPr>
          <w:rFonts w:ascii="Times New Roman" w:hAnsi="Times New Roman" w:cs="Times New Roman"/>
          <w:sz w:val="28"/>
          <w:szCs w:val="28"/>
        </w:rPr>
        <w:t>услуг</w:t>
      </w:r>
      <w:r w:rsidR="00B0282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030BF7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B02825">
        <w:rPr>
          <w:rFonts w:ascii="Times New Roman" w:hAnsi="Times New Roman" w:cs="Times New Roman"/>
          <w:sz w:val="28"/>
          <w:szCs w:val="28"/>
        </w:rPr>
        <w:t>договора</w:t>
      </w:r>
      <w:r w:rsidR="00030BF7">
        <w:rPr>
          <w:rFonts w:ascii="Times New Roman" w:hAnsi="Times New Roman" w:cs="Times New Roman"/>
          <w:sz w:val="28"/>
          <w:szCs w:val="28"/>
        </w:rPr>
        <w:t xml:space="preserve"> об оказании образовательных услуг</w:t>
      </w:r>
      <w:r w:rsidR="003E5D75">
        <w:rPr>
          <w:rFonts w:ascii="Times New Roman" w:hAnsi="Times New Roman" w:cs="Times New Roman"/>
          <w:sz w:val="28"/>
          <w:szCs w:val="28"/>
        </w:rPr>
        <w:t>.</w:t>
      </w:r>
    </w:p>
    <w:p w:rsidR="006F4D9A" w:rsidRDefault="004333DC" w:rsidP="006F4D9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>2.</w:t>
      </w:r>
      <w:r w:rsidR="00E91335" w:rsidRPr="00E91335">
        <w:rPr>
          <w:rFonts w:ascii="Times New Roman" w:hAnsi="Times New Roman" w:cs="Times New Roman"/>
          <w:sz w:val="28"/>
          <w:szCs w:val="28"/>
        </w:rPr>
        <w:t>1</w:t>
      </w:r>
      <w:r w:rsidR="00092513">
        <w:rPr>
          <w:rFonts w:ascii="Times New Roman" w:hAnsi="Times New Roman" w:cs="Times New Roman"/>
          <w:sz w:val="28"/>
          <w:szCs w:val="28"/>
        </w:rPr>
        <w:t>0</w:t>
      </w:r>
      <w:r w:rsidRPr="00E91335">
        <w:rPr>
          <w:rFonts w:ascii="Times New Roman" w:hAnsi="Times New Roman" w:cs="Times New Roman"/>
          <w:sz w:val="28"/>
          <w:szCs w:val="28"/>
        </w:rPr>
        <w:t xml:space="preserve">. </w:t>
      </w:r>
      <w:r w:rsidR="003A392A" w:rsidRPr="00E91335">
        <w:rPr>
          <w:rFonts w:ascii="Times New Roman" w:hAnsi="Times New Roman" w:cs="Times New Roman"/>
          <w:sz w:val="28"/>
          <w:szCs w:val="28"/>
        </w:rPr>
        <w:t>С работниками организаций, не входящих в рамк</w:t>
      </w:r>
      <w:r w:rsidR="00E91335">
        <w:rPr>
          <w:rFonts w:ascii="Times New Roman" w:hAnsi="Times New Roman" w:cs="Times New Roman"/>
          <w:sz w:val="28"/>
          <w:szCs w:val="28"/>
        </w:rPr>
        <w:t>и</w:t>
      </w:r>
      <w:r w:rsidR="003A392A" w:rsidRPr="00E91335">
        <w:rPr>
          <w:rFonts w:ascii="Times New Roman" w:hAnsi="Times New Roman" w:cs="Times New Roman"/>
          <w:sz w:val="28"/>
          <w:szCs w:val="28"/>
        </w:rPr>
        <w:t xml:space="preserve"> реализации ежегодно устанавливаемого государственного задания на оказание </w:t>
      </w:r>
      <w:r w:rsidR="00030BF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A392A" w:rsidRPr="00E91335">
        <w:rPr>
          <w:rFonts w:ascii="Times New Roman" w:hAnsi="Times New Roman" w:cs="Times New Roman"/>
          <w:sz w:val="28"/>
          <w:szCs w:val="28"/>
        </w:rPr>
        <w:t>услуг</w:t>
      </w:r>
      <w:r w:rsidR="00C566C1" w:rsidRPr="00E91335">
        <w:rPr>
          <w:rFonts w:ascii="Times New Roman" w:hAnsi="Times New Roman" w:cs="Times New Roman"/>
          <w:sz w:val="28"/>
          <w:szCs w:val="28"/>
        </w:rPr>
        <w:t>,</w:t>
      </w:r>
      <w:r w:rsidR="003A392A" w:rsidRPr="00E91335">
        <w:rPr>
          <w:rFonts w:ascii="Times New Roman" w:hAnsi="Times New Roman" w:cs="Times New Roman"/>
          <w:sz w:val="28"/>
          <w:szCs w:val="28"/>
        </w:rPr>
        <w:t xml:space="preserve"> в соответствии с заявками организаций или по личному заявлению, заключается </w:t>
      </w:r>
      <w:r w:rsidR="00E91335">
        <w:rPr>
          <w:rFonts w:ascii="Times New Roman" w:hAnsi="Times New Roman" w:cs="Times New Roman"/>
          <w:sz w:val="28"/>
          <w:szCs w:val="28"/>
        </w:rPr>
        <w:t>д</w:t>
      </w:r>
      <w:r w:rsidR="003A392A" w:rsidRPr="00E91335">
        <w:rPr>
          <w:rFonts w:ascii="Times New Roman" w:hAnsi="Times New Roman" w:cs="Times New Roman"/>
          <w:sz w:val="28"/>
          <w:szCs w:val="28"/>
        </w:rPr>
        <w:t>оговор оказания образовательных услуг за счет личных средств или средств организаций.</w:t>
      </w:r>
    </w:p>
    <w:p w:rsidR="00A06DC5" w:rsidRDefault="00A06DC5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>2.</w:t>
      </w:r>
      <w:r w:rsidR="00E91335" w:rsidRPr="00E91335">
        <w:rPr>
          <w:rFonts w:ascii="Times New Roman" w:hAnsi="Times New Roman" w:cs="Times New Roman"/>
          <w:sz w:val="28"/>
          <w:szCs w:val="28"/>
        </w:rPr>
        <w:t>1</w:t>
      </w:r>
      <w:r w:rsidR="00092513">
        <w:rPr>
          <w:rFonts w:ascii="Times New Roman" w:hAnsi="Times New Roman" w:cs="Times New Roman"/>
          <w:sz w:val="28"/>
          <w:szCs w:val="28"/>
        </w:rPr>
        <w:t>1</w:t>
      </w:r>
      <w:r w:rsidRPr="00E91335">
        <w:rPr>
          <w:rFonts w:ascii="Times New Roman" w:hAnsi="Times New Roman" w:cs="Times New Roman"/>
          <w:sz w:val="28"/>
          <w:szCs w:val="28"/>
        </w:rPr>
        <w:t xml:space="preserve">. </w:t>
      </w:r>
      <w:r w:rsidR="00092513" w:rsidRPr="00092513">
        <w:rPr>
          <w:rFonts w:ascii="Times New Roman" w:hAnsi="Times New Roman"/>
          <w:sz w:val="28"/>
          <w:szCs w:val="28"/>
        </w:rPr>
        <w:t xml:space="preserve">Образовательная деятельность обучающихся предусматривает </w:t>
      </w:r>
      <w:r w:rsidRPr="00092513">
        <w:rPr>
          <w:rFonts w:ascii="Times New Roman" w:hAnsi="Times New Roman" w:cs="Times New Roman"/>
          <w:sz w:val="28"/>
          <w:szCs w:val="28"/>
        </w:rPr>
        <w:t>следующие  виды  учебных  занятий  и  учебных  работ:  лекции,  практические  и семинарские  занятия,  лабораторные  работы, круглые  столы,  мастер-классы, мастерские,  деловые  игры,  тренинги,  семинары  по  обмену  опытом,  консультации, выполнение аттестационной, проектной, итоговой работы и другие виды учебных занятий и учебных работ, определенные учебным планом</w:t>
      </w:r>
      <w:r w:rsidR="00E91335" w:rsidRPr="00092513">
        <w:rPr>
          <w:rFonts w:ascii="Times New Roman" w:hAnsi="Times New Roman" w:cs="Times New Roman"/>
          <w:sz w:val="28"/>
          <w:szCs w:val="28"/>
        </w:rPr>
        <w:t>.</w:t>
      </w:r>
      <w:r w:rsidR="009846AD" w:rsidRPr="009846AD">
        <w:t xml:space="preserve"> </w:t>
      </w:r>
    </w:p>
    <w:p w:rsidR="00092513" w:rsidRPr="009846AD" w:rsidRDefault="00092513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CF4">
        <w:rPr>
          <w:rFonts w:ascii="Times New Roman" w:hAnsi="Times New Roman" w:cs="Times New Roman"/>
          <w:sz w:val="28"/>
          <w:szCs w:val="28"/>
        </w:rPr>
        <w:t>Для всех видов аудиторных занятий академический час установлен в размере 45 минут.</w:t>
      </w:r>
    </w:p>
    <w:p w:rsidR="00691889" w:rsidRPr="00E91335" w:rsidRDefault="008E35B0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>2.1</w:t>
      </w:r>
      <w:r w:rsidR="00092513">
        <w:rPr>
          <w:rFonts w:ascii="Times New Roman" w:hAnsi="Times New Roman" w:cs="Times New Roman"/>
          <w:sz w:val="28"/>
          <w:szCs w:val="28"/>
        </w:rPr>
        <w:t>2</w:t>
      </w:r>
      <w:r w:rsidRPr="00E91335">
        <w:rPr>
          <w:rFonts w:ascii="Times New Roman" w:hAnsi="Times New Roman" w:cs="Times New Roman"/>
          <w:sz w:val="28"/>
          <w:szCs w:val="28"/>
        </w:rPr>
        <w:t xml:space="preserve">. </w:t>
      </w:r>
      <w:r w:rsidR="00691889" w:rsidRPr="00E91335">
        <w:rPr>
          <w:rFonts w:ascii="Times New Roman" w:hAnsi="Times New Roman" w:cs="Times New Roman"/>
          <w:sz w:val="28"/>
          <w:szCs w:val="28"/>
        </w:rPr>
        <w:t xml:space="preserve">Обучение по программам </w:t>
      </w:r>
      <w:r w:rsidR="00E91335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  <w:r w:rsidR="00691889" w:rsidRPr="00E91335">
        <w:rPr>
          <w:rFonts w:ascii="Times New Roman" w:hAnsi="Times New Roman" w:cs="Times New Roman"/>
          <w:sz w:val="28"/>
          <w:szCs w:val="28"/>
        </w:rPr>
        <w:t>осуществляется как единовременно и непрерывно, так и поэтапно (дискретно), в том числе посредством освоения</w:t>
      </w:r>
      <w:r w:rsidR="008215AA" w:rsidRPr="00E91335">
        <w:rPr>
          <w:rFonts w:ascii="Times New Roman" w:hAnsi="Times New Roman" w:cs="Times New Roman"/>
          <w:sz w:val="28"/>
          <w:szCs w:val="28"/>
        </w:rPr>
        <w:t xml:space="preserve"> </w:t>
      </w:r>
      <w:r w:rsidR="00691889" w:rsidRPr="00E91335">
        <w:rPr>
          <w:rFonts w:ascii="Times New Roman" w:hAnsi="Times New Roman" w:cs="Times New Roman"/>
          <w:sz w:val="28"/>
          <w:szCs w:val="28"/>
        </w:rPr>
        <w:t xml:space="preserve">отдельных учебных </w:t>
      </w:r>
      <w:proofErr w:type="gramStart"/>
      <w:r w:rsidR="00691889" w:rsidRPr="00E91335">
        <w:rPr>
          <w:rFonts w:ascii="Times New Roman" w:hAnsi="Times New Roman" w:cs="Times New Roman"/>
          <w:sz w:val="28"/>
          <w:szCs w:val="28"/>
        </w:rPr>
        <w:t xml:space="preserve">дисциплин  </w:t>
      </w:r>
      <w:r w:rsidR="008215AA" w:rsidRPr="00E9133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91889" w:rsidRPr="00E91335">
        <w:rPr>
          <w:rFonts w:ascii="Times New Roman" w:hAnsi="Times New Roman" w:cs="Times New Roman"/>
          <w:sz w:val="28"/>
          <w:szCs w:val="28"/>
        </w:rPr>
        <w:t xml:space="preserve">модулей),  прохождения  стажировки,  применения сетевых  форм,  электронного  обучения,  дистанционных  образовательных технологий </w:t>
      </w:r>
    </w:p>
    <w:p w:rsidR="00135844" w:rsidRDefault="008E35B0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>2.1</w:t>
      </w:r>
      <w:r w:rsidR="00092513">
        <w:rPr>
          <w:rFonts w:ascii="Times New Roman" w:hAnsi="Times New Roman" w:cs="Times New Roman"/>
          <w:sz w:val="28"/>
          <w:szCs w:val="28"/>
        </w:rPr>
        <w:t>3</w:t>
      </w:r>
      <w:r w:rsidR="000135CE" w:rsidRPr="00E91335">
        <w:rPr>
          <w:rFonts w:ascii="Times New Roman" w:hAnsi="Times New Roman" w:cs="Times New Roman"/>
          <w:sz w:val="28"/>
          <w:szCs w:val="28"/>
        </w:rPr>
        <w:t>.</w:t>
      </w:r>
      <w:r w:rsidR="00763979" w:rsidRPr="00E91335">
        <w:rPr>
          <w:rFonts w:ascii="Times New Roman" w:hAnsi="Times New Roman" w:cs="Times New Roman"/>
          <w:sz w:val="28"/>
          <w:szCs w:val="28"/>
        </w:rPr>
        <w:t xml:space="preserve"> </w:t>
      </w:r>
      <w:r w:rsidR="000135CE" w:rsidRPr="00E91335">
        <w:rPr>
          <w:rFonts w:ascii="Times New Roman" w:hAnsi="Times New Roman" w:cs="Times New Roman"/>
          <w:sz w:val="28"/>
          <w:szCs w:val="28"/>
        </w:rPr>
        <w:t xml:space="preserve">Основными задачами стажировки являются формирование и закрепление на практике профессиональных знаний, умений и навыков, полученных в результате теоретической подготовки.  </w:t>
      </w:r>
    </w:p>
    <w:p w:rsidR="00940C62" w:rsidRDefault="000135CE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335">
        <w:rPr>
          <w:rFonts w:ascii="Times New Roman" w:hAnsi="Times New Roman" w:cs="Times New Roman"/>
          <w:sz w:val="28"/>
          <w:szCs w:val="28"/>
        </w:rPr>
        <w:t>Стажировка  осуществляется</w:t>
      </w:r>
      <w:proofErr w:type="gramEnd"/>
      <w:r w:rsidRPr="00E91335">
        <w:rPr>
          <w:rFonts w:ascii="Times New Roman" w:hAnsi="Times New Roman" w:cs="Times New Roman"/>
          <w:sz w:val="28"/>
          <w:szCs w:val="28"/>
        </w:rPr>
        <w:t xml:space="preserve">  в  целях  изучения  передового  опыта, приобретения  профессиональных  и  организаторских  компетенций  для  выполнения обязанностей по занимаемой или более высокой должности. </w:t>
      </w:r>
    </w:p>
    <w:p w:rsidR="00135844" w:rsidRDefault="000135CE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 xml:space="preserve">Стажировка может быть как самостоятельным видом дополнительного профессионального образования, так и </w:t>
      </w:r>
      <w:proofErr w:type="gramStart"/>
      <w:r w:rsidRPr="00E91335">
        <w:rPr>
          <w:rFonts w:ascii="Times New Roman" w:hAnsi="Times New Roman" w:cs="Times New Roman"/>
          <w:sz w:val="28"/>
          <w:szCs w:val="28"/>
        </w:rPr>
        <w:t>одним  из</w:t>
      </w:r>
      <w:proofErr w:type="gramEnd"/>
      <w:r w:rsidRPr="00E91335">
        <w:rPr>
          <w:rFonts w:ascii="Times New Roman" w:hAnsi="Times New Roman" w:cs="Times New Roman"/>
          <w:sz w:val="28"/>
          <w:szCs w:val="28"/>
        </w:rPr>
        <w:t xml:space="preserve">  разделов  учебного  плана.</w:t>
      </w:r>
    </w:p>
    <w:p w:rsidR="00763979" w:rsidRPr="00E91335" w:rsidRDefault="00763979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5CE" w:rsidRPr="00E91335">
        <w:rPr>
          <w:rFonts w:ascii="Times New Roman" w:hAnsi="Times New Roman" w:cs="Times New Roman"/>
          <w:sz w:val="28"/>
          <w:szCs w:val="28"/>
        </w:rPr>
        <w:t>Продолжительность  стажировки</w:t>
      </w:r>
      <w:proofErr w:type="gramEnd"/>
      <w:r w:rsidR="000135CE" w:rsidRPr="00E91335">
        <w:rPr>
          <w:rFonts w:ascii="Times New Roman" w:hAnsi="Times New Roman" w:cs="Times New Roman"/>
          <w:sz w:val="28"/>
          <w:szCs w:val="28"/>
        </w:rPr>
        <w:t xml:space="preserve">  устанавливается</w:t>
      </w:r>
      <w:r w:rsidRPr="00E91335">
        <w:rPr>
          <w:rFonts w:ascii="Times New Roman" w:hAnsi="Times New Roman" w:cs="Times New Roman"/>
          <w:sz w:val="28"/>
          <w:szCs w:val="28"/>
        </w:rPr>
        <w:t xml:space="preserve"> </w:t>
      </w:r>
      <w:r w:rsidR="000135CE" w:rsidRPr="00E91335">
        <w:rPr>
          <w:rFonts w:ascii="Times New Roman" w:hAnsi="Times New Roman" w:cs="Times New Roman"/>
          <w:sz w:val="28"/>
          <w:szCs w:val="28"/>
        </w:rPr>
        <w:t>работодателем,  направляющим работника  на  обучение,  исходя  из  ее  целей  и  по</w:t>
      </w:r>
      <w:r w:rsidRPr="00E91335">
        <w:rPr>
          <w:rFonts w:ascii="Times New Roman" w:hAnsi="Times New Roman" w:cs="Times New Roman"/>
          <w:sz w:val="28"/>
          <w:szCs w:val="28"/>
        </w:rPr>
        <w:t xml:space="preserve"> </w:t>
      </w:r>
      <w:r w:rsidR="000135CE" w:rsidRPr="00E91335">
        <w:rPr>
          <w:rFonts w:ascii="Times New Roman" w:hAnsi="Times New Roman" w:cs="Times New Roman"/>
          <w:sz w:val="28"/>
          <w:szCs w:val="28"/>
        </w:rPr>
        <w:t>согласованию  с  руководителем организации или учреждения,</w:t>
      </w:r>
      <w:r w:rsidRPr="00E91335">
        <w:rPr>
          <w:rFonts w:ascii="Times New Roman" w:hAnsi="Times New Roman" w:cs="Times New Roman"/>
          <w:sz w:val="28"/>
          <w:szCs w:val="28"/>
        </w:rPr>
        <w:t xml:space="preserve"> </w:t>
      </w:r>
      <w:r w:rsidR="000135CE" w:rsidRPr="00E91335">
        <w:rPr>
          <w:rFonts w:ascii="Times New Roman" w:hAnsi="Times New Roman" w:cs="Times New Roman"/>
          <w:sz w:val="28"/>
          <w:szCs w:val="28"/>
        </w:rPr>
        <w:t>где она проводится.</w:t>
      </w:r>
    </w:p>
    <w:p w:rsidR="00940C62" w:rsidRDefault="008E35B0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0">
        <w:rPr>
          <w:rFonts w:ascii="Times New Roman" w:hAnsi="Times New Roman" w:cs="Times New Roman"/>
          <w:sz w:val="28"/>
          <w:szCs w:val="28"/>
        </w:rPr>
        <w:t>2.1</w:t>
      </w:r>
      <w:r w:rsidR="00092513">
        <w:rPr>
          <w:rFonts w:ascii="Times New Roman" w:hAnsi="Times New Roman" w:cs="Times New Roman"/>
          <w:sz w:val="28"/>
          <w:szCs w:val="28"/>
        </w:rPr>
        <w:t>4</w:t>
      </w:r>
      <w:r w:rsidR="000135CE" w:rsidRPr="00547DD0">
        <w:rPr>
          <w:rFonts w:ascii="Times New Roman" w:hAnsi="Times New Roman" w:cs="Times New Roman"/>
          <w:sz w:val="28"/>
          <w:szCs w:val="28"/>
        </w:rPr>
        <w:t>.</w:t>
      </w:r>
      <w:r w:rsidR="00763979" w:rsidRPr="00547D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35CE" w:rsidRPr="00547DD0">
        <w:rPr>
          <w:rFonts w:ascii="Times New Roman" w:hAnsi="Times New Roman" w:cs="Times New Roman"/>
          <w:sz w:val="28"/>
          <w:szCs w:val="28"/>
        </w:rPr>
        <w:t>Сетевая  форма</w:t>
      </w:r>
      <w:proofErr w:type="gramEnd"/>
      <w:r w:rsidR="000135CE" w:rsidRPr="00547DD0">
        <w:rPr>
          <w:rFonts w:ascii="Times New Roman" w:hAnsi="Times New Roman" w:cs="Times New Roman"/>
          <w:sz w:val="28"/>
          <w:szCs w:val="28"/>
        </w:rPr>
        <w:t xml:space="preserve">  реализации образовательных программ  обеспечивает возможность освоения дополнительной профессиональной программы с </w:t>
      </w:r>
      <w:r w:rsidR="000135CE" w:rsidRPr="00547DD0">
        <w:rPr>
          <w:rFonts w:ascii="Times New Roman" w:hAnsi="Times New Roman" w:cs="Times New Roman"/>
          <w:sz w:val="28"/>
          <w:szCs w:val="28"/>
        </w:rPr>
        <w:lastRenderedPageBreak/>
        <w:t>использованием ресурсов нескольких   организаций,   осуществляющих   образовательную</w:t>
      </w:r>
      <w:r w:rsidR="00763979" w:rsidRPr="00547DD0">
        <w:rPr>
          <w:rFonts w:ascii="Times New Roman" w:hAnsi="Times New Roman" w:cs="Times New Roman"/>
          <w:sz w:val="28"/>
          <w:szCs w:val="28"/>
        </w:rPr>
        <w:t xml:space="preserve"> или иную  деятельность</w:t>
      </w:r>
      <w:r w:rsidR="000135CE" w:rsidRPr="00547DD0">
        <w:rPr>
          <w:rFonts w:ascii="Times New Roman" w:hAnsi="Times New Roman" w:cs="Times New Roman"/>
          <w:sz w:val="28"/>
          <w:szCs w:val="28"/>
        </w:rPr>
        <w:t xml:space="preserve">,  в  том  числе  иностранных. </w:t>
      </w:r>
    </w:p>
    <w:p w:rsidR="00361BA4" w:rsidRDefault="000135CE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0">
        <w:rPr>
          <w:rFonts w:ascii="Times New Roman" w:hAnsi="Times New Roman" w:cs="Times New Roman"/>
          <w:sz w:val="28"/>
          <w:szCs w:val="28"/>
        </w:rPr>
        <w:t xml:space="preserve"> Организации совместно </w:t>
      </w:r>
      <w:r w:rsidR="00940C62">
        <w:rPr>
          <w:rFonts w:ascii="Times New Roman" w:hAnsi="Times New Roman" w:cs="Times New Roman"/>
          <w:sz w:val="28"/>
          <w:szCs w:val="28"/>
        </w:rPr>
        <w:t xml:space="preserve">с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940C62">
        <w:rPr>
          <w:rFonts w:ascii="Times New Roman" w:hAnsi="Times New Roman" w:cs="Times New Roman"/>
          <w:sz w:val="28"/>
          <w:szCs w:val="28"/>
        </w:rPr>
        <w:t xml:space="preserve">ентром </w:t>
      </w:r>
      <w:r w:rsidRPr="00547DD0"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proofErr w:type="gramStart"/>
      <w:r w:rsidRPr="00547DD0">
        <w:rPr>
          <w:rFonts w:ascii="Times New Roman" w:hAnsi="Times New Roman" w:cs="Times New Roman"/>
          <w:sz w:val="28"/>
          <w:szCs w:val="28"/>
        </w:rPr>
        <w:t>и  утверждают</w:t>
      </w:r>
      <w:proofErr w:type="gramEnd"/>
      <w:r w:rsidRPr="00547DD0">
        <w:rPr>
          <w:rFonts w:ascii="Times New Roman" w:hAnsi="Times New Roman" w:cs="Times New Roman"/>
          <w:sz w:val="28"/>
          <w:szCs w:val="28"/>
        </w:rPr>
        <w:t xml:space="preserve">  дополнительные  профессиональные программы. </w:t>
      </w:r>
    </w:p>
    <w:p w:rsidR="000135CE" w:rsidRPr="00547DD0" w:rsidRDefault="000135CE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DD0">
        <w:rPr>
          <w:rFonts w:ascii="Times New Roman" w:hAnsi="Times New Roman" w:cs="Times New Roman"/>
          <w:sz w:val="28"/>
          <w:szCs w:val="28"/>
        </w:rPr>
        <w:t>Использование  сетевой</w:t>
      </w:r>
      <w:proofErr w:type="gramEnd"/>
      <w:r w:rsidRPr="00547DD0">
        <w:rPr>
          <w:rFonts w:ascii="Times New Roman" w:hAnsi="Times New Roman" w:cs="Times New Roman"/>
          <w:sz w:val="28"/>
          <w:szCs w:val="28"/>
        </w:rPr>
        <w:t xml:space="preserve">  формы  реализации  дополнительных  профессиональных программ осуществляется на основании договора между организациями.</w:t>
      </w:r>
    </w:p>
    <w:p w:rsidR="00691889" w:rsidRDefault="008E35B0" w:rsidP="006918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DD0">
        <w:rPr>
          <w:rFonts w:ascii="Times New Roman" w:hAnsi="Times New Roman" w:cs="Times New Roman"/>
          <w:sz w:val="28"/>
          <w:szCs w:val="28"/>
        </w:rPr>
        <w:t>2.1</w:t>
      </w:r>
      <w:r w:rsidR="00092513">
        <w:rPr>
          <w:rFonts w:ascii="Times New Roman" w:hAnsi="Times New Roman" w:cs="Times New Roman"/>
          <w:sz w:val="28"/>
          <w:szCs w:val="28"/>
        </w:rPr>
        <w:t>5</w:t>
      </w:r>
      <w:r w:rsidR="00691889" w:rsidRPr="00547DD0">
        <w:rPr>
          <w:rFonts w:ascii="Times New Roman" w:hAnsi="Times New Roman" w:cs="Times New Roman"/>
          <w:sz w:val="28"/>
          <w:szCs w:val="28"/>
        </w:rPr>
        <w:t>.</w:t>
      </w:r>
      <w:r w:rsidR="00085A1B">
        <w:rPr>
          <w:rFonts w:ascii="Times New Roman" w:hAnsi="Times New Roman" w:cs="Times New Roman"/>
          <w:sz w:val="28"/>
          <w:szCs w:val="28"/>
        </w:rPr>
        <w:t xml:space="preserve"> </w:t>
      </w:r>
      <w:r w:rsidR="00691889" w:rsidRPr="00547DD0">
        <w:rPr>
          <w:rFonts w:ascii="Times New Roman" w:hAnsi="Times New Roman" w:cs="Times New Roman"/>
          <w:sz w:val="28"/>
          <w:szCs w:val="28"/>
        </w:rPr>
        <w:t xml:space="preserve"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691889" w:rsidRPr="00547DD0">
        <w:rPr>
          <w:rFonts w:ascii="Times New Roman" w:hAnsi="Times New Roman" w:cs="Times New Roman"/>
          <w:sz w:val="28"/>
          <w:szCs w:val="28"/>
        </w:rPr>
        <w:t>ентра</w:t>
      </w:r>
      <w:r w:rsidRPr="00547DD0">
        <w:rPr>
          <w:rFonts w:ascii="Times New Roman" w:hAnsi="Times New Roman" w:cs="Times New Roman"/>
          <w:sz w:val="28"/>
          <w:szCs w:val="28"/>
        </w:rPr>
        <w:t>.</w:t>
      </w:r>
    </w:p>
    <w:p w:rsidR="00E10006" w:rsidRPr="00E91335" w:rsidRDefault="00E10006" w:rsidP="00E10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335">
        <w:rPr>
          <w:rFonts w:ascii="Times New Roman" w:hAnsi="Times New Roman" w:cs="Times New Roman"/>
          <w:sz w:val="28"/>
          <w:szCs w:val="28"/>
        </w:rPr>
        <w:t>2.1</w:t>
      </w:r>
      <w:r w:rsidR="00092513">
        <w:rPr>
          <w:rFonts w:ascii="Times New Roman" w:hAnsi="Times New Roman" w:cs="Times New Roman"/>
          <w:sz w:val="28"/>
          <w:szCs w:val="28"/>
        </w:rPr>
        <w:t>6</w:t>
      </w:r>
      <w:r w:rsidRPr="00E913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F34">
        <w:rPr>
          <w:rFonts w:ascii="Times New Roman" w:hAnsi="Times New Roman" w:cs="Times New Roman"/>
          <w:sz w:val="28"/>
          <w:szCs w:val="28"/>
        </w:rPr>
        <w:t xml:space="preserve"> </w:t>
      </w:r>
      <w:r w:rsidRPr="00E91335">
        <w:rPr>
          <w:rFonts w:ascii="Times New Roman" w:hAnsi="Times New Roman" w:cs="Times New Roman"/>
          <w:sz w:val="28"/>
          <w:szCs w:val="28"/>
        </w:rPr>
        <w:t xml:space="preserve">Обучение в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Pr="00E91335">
        <w:rPr>
          <w:rFonts w:ascii="Times New Roman" w:hAnsi="Times New Roman" w:cs="Times New Roman"/>
          <w:sz w:val="28"/>
          <w:szCs w:val="28"/>
        </w:rPr>
        <w:t>ентре ведется на русском языке.</w:t>
      </w:r>
    </w:p>
    <w:p w:rsidR="009D12A9" w:rsidRPr="009D12A9" w:rsidRDefault="009D12A9" w:rsidP="009D1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Pr="009D12A9">
        <w:rPr>
          <w:rFonts w:ascii="Times New Roman" w:hAnsi="Times New Roman" w:cs="Times New Roman"/>
          <w:sz w:val="28"/>
          <w:szCs w:val="28"/>
        </w:rPr>
        <w:t>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9D12A9" w:rsidRPr="009D12A9" w:rsidRDefault="009D12A9" w:rsidP="009D1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A9">
        <w:rPr>
          <w:rFonts w:ascii="Times New Roman" w:hAnsi="Times New Roman" w:cs="Times New Roman"/>
          <w:sz w:val="28"/>
          <w:szCs w:val="28"/>
        </w:rP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2A9" w:rsidRPr="009D12A9" w:rsidRDefault="009D12A9" w:rsidP="009D1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2A9">
        <w:rPr>
          <w:rFonts w:ascii="Times New Roman" w:hAnsi="Times New Roman" w:cs="Times New Roman"/>
          <w:sz w:val="28"/>
          <w:szCs w:val="28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9D12A9" w:rsidRPr="009D12A9" w:rsidRDefault="009D12A9" w:rsidP="009D1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</w:t>
      </w:r>
      <w:r w:rsidRPr="009D12A9">
        <w:rPr>
          <w:rFonts w:ascii="Times New Roman" w:hAnsi="Times New Roman" w:cs="Times New Roman"/>
          <w:sz w:val="28"/>
          <w:szCs w:val="28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</w:t>
      </w:r>
      <w:r w:rsidR="00F365BC">
        <w:rPr>
          <w:rFonts w:ascii="Times New Roman" w:hAnsi="Times New Roman" w:cs="Times New Roman"/>
          <w:sz w:val="28"/>
          <w:szCs w:val="28"/>
        </w:rPr>
        <w:t>Центром</w:t>
      </w:r>
      <w:r w:rsidRPr="009D12A9">
        <w:rPr>
          <w:rFonts w:ascii="Times New Roman" w:hAnsi="Times New Roman" w:cs="Times New Roman"/>
          <w:sz w:val="28"/>
          <w:szCs w:val="28"/>
        </w:rPr>
        <w:t>.</w:t>
      </w:r>
    </w:p>
    <w:p w:rsidR="009D12A9" w:rsidRPr="00E10006" w:rsidRDefault="009D12A9" w:rsidP="009D1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2.19. </w:t>
      </w:r>
      <w:r w:rsidR="001E301B" w:rsidRPr="00A0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Удостоверение о повышении квалификации или диплом о </w:t>
      </w:r>
      <w:r w:rsidR="001E30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профессиональной </w:t>
      </w:r>
      <w:r w:rsidR="001E301B" w:rsidRPr="00A004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переподготовке </w:t>
      </w:r>
      <w:r w:rsidRPr="009D12A9">
        <w:rPr>
          <w:rFonts w:ascii="Times New Roman" w:hAnsi="Times New Roman" w:cs="Times New Roman"/>
          <w:sz w:val="28"/>
          <w:szCs w:val="28"/>
        </w:rPr>
        <w:t xml:space="preserve">выдается на бланке, являющимся защищенным от подделок полиграфической продукцией, образец которого самостоятельно установлен </w:t>
      </w:r>
      <w:r w:rsidR="001E301B">
        <w:rPr>
          <w:rFonts w:ascii="Times New Roman" w:hAnsi="Times New Roman" w:cs="Times New Roman"/>
          <w:sz w:val="28"/>
          <w:szCs w:val="28"/>
        </w:rPr>
        <w:t>Центром</w:t>
      </w:r>
      <w:r w:rsidRPr="009D12A9">
        <w:rPr>
          <w:rFonts w:ascii="Times New Roman" w:hAnsi="Times New Roman" w:cs="Times New Roman"/>
          <w:sz w:val="28"/>
          <w:szCs w:val="28"/>
        </w:rPr>
        <w:t>.</w:t>
      </w:r>
    </w:p>
    <w:p w:rsidR="009D12A9" w:rsidRDefault="009D12A9" w:rsidP="009D12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006">
        <w:rPr>
          <w:rFonts w:ascii="Times New Roman" w:hAnsi="Times New Roman" w:cs="Times New Roman"/>
          <w:sz w:val="28"/>
          <w:szCs w:val="28"/>
        </w:rPr>
        <w:t>2.</w:t>
      </w:r>
      <w:r w:rsidR="001E301B">
        <w:rPr>
          <w:rFonts w:ascii="Times New Roman" w:hAnsi="Times New Roman" w:cs="Times New Roman"/>
          <w:sz w:val="28"/>
          <w:szCs w:val="28"/>
        </w:rPr>
        <w:t>20</w:t>
      </w:r>
      <w:r w:rsidRPr="00E10006">
        <w:rPr>
          <w:rFonts w:ascii="Times New Roman" w:hAnsi="Times New Roman" w:cs="Times New Roman"/>
          <w:sz w:val="28"/>
          <w:szCs w:val="28"/>
        </w:rPr>
        <w:t>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</w:t>
      </w:r>
      <w:r>
        <w:rPr>
          <w:rFonts w:ascii="Times New Roman" w:hAnsi="Times New Roman" w:cs="Times New Roman"/>
          <w:sz w:val="28"/>
          <w:szCs w:val="28"/>
        </w:rPr>
        <w:t>, диплома о профессиональной переподготовке</w:t>
      </w:r>
      <w:r w:rsidRPr="00E10006">
        <w:rPr>
          <w:rFonts w:ascii="Times New Roman" w:hAnsi="Times New Roman" w:cs="Times New Roman"/>
          <w:sz w:val="28"/>
          <w:szCs w:val="28"/>
        </w:rPr>
        <w:t xml:space="preserve"> выдается одновременно с получением соответствующего документа об образовании и </w:t>
      </w:r>
      <w:r>
        <w:rPr>
          <w:rFonts w:ascii="Times New Roman" w:hAnsi="Times New Roman" w:cs="Times New Roman"/>
          <w:sz w:val="28"/>
          <w:szCs w:val="28"/>
        </w:rPr>
        <w:t xml:space="preserve">документа </w:t>
      </w:r>
      <w:r w:rsidRPr="00E1000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Pr="00E10006">
        <w:rPr>
          <w:rFonts w:ascii="Times New Roman" w:hAnsi="Times New Roman" w:cs="Times New Roman"/>
          <w:sz w:val="28"/>
          <w:szCs w:val="28"/>
        </w:rPr>
        <w:t>квалификации</w:t>
      </w:r>
      <w:r>
        <w:rPr>
          <w:rFonts w:ascii="Times New Roman" w:hAnsi="Times New Roman" w:cs="Times New Roman"/>
          <w:sz w:val="28"/>
          <w:szCs w:val="28"/>
        </w:rPr>
        <w:t>/профессиональной переподготовки</w:t>
      </w:r>
      <w:r w:rsidRPr="00E10006">
        <w:rPr>
          <w:rFonts w:ascii="Times New Roman" w:hAnsi="Times New Roman" w:cs="Times New Roman"/>
          <w:sz w:val="28"/>
          <w:szCs w:val="28"/>
        </w:rPr>
        <w:t>.</w:t>
      </w:r>
    </w:p>
    <w:p w:rsidR="005F3A6A" w:rsidRDefault="00F86484" w:rsidP="00E15E7B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b/>
          <w:bCs/>
          <w:sz w:val="19"/>
          <w:szCs w:val="19"/>
        </w:rPr>
      </w:pPr>
      <w:r w:rsidRPr="00E10006">
        <w:rPr>
          <w:sz w:val="28"/>
          <w:szCs w:val="28"/>
        </w:rPr>
        <w:lastRenderedPageBreak/>
        <w:t>2.</w:t>
      </w:r>
      <w:r w:rsidR="001E301B">
        <w:rPr>
          <w:sz w:val="28"/>
          <w:szCs w:val="28"/>
        </w:rPr>
        <w:t>21</w:t>
      </w:r>
      <w:r w:rsidRPr="00E10006">
        <w:rPr>
          <w:sz w:val="28"/>
          <w:szCs w:val="28"/>
        </w:rPr>
        <w:t>. Контроль образовательного процесса по дополнительным профессиональным программам (программам повышения квалификации и программам переподготовки) осуществляет начальник отдела независимой оценки и организации дополнительного профессионального образования</w:t>
      </w:r>
      <w:r w:rsidR="00EA4031">
        <w:rPr>
          <w:sz w:val="28"/>
          <w:szCs w:val="28"/>
        </w:rPr>
        <w:t xml:space="preserve"> </w:t>
      </w:r>
      <w:r w:rsidR="00A82FEB">
        <w:rPr>
          <w:sz w:val="28"/>
          <w:szCs w:val="28"/>
        </w:rPr>
        <w:t>Ц</w:t>
      </w:r>
      <w:r w:rsidR="00EA4031">
        <w:rPr>
          <w:sz w:val="28"/>
          <w:szCs w:val="28"/>
        </w:rPr>
        <w:t>ентра</w:t>
      </w:r>
      <w:r w:rsidRPr="00E10006">
        <w:rPr>
          <w:sz w:val="28"/>
          <w:szCs w:val="28"/>
        </w:rPr>
        <w:t>.</w:t>
      </w:r>
      <w:r w:rsidR="004F2279" w:rsidRPr="004F2279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5F3A6A" w:rsidRDefault="005F3A6A" w:rsidP="004F2279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4F2279" w:rsidRPr="005F3A6A" w:rsidRDefault="005F3A6A" w:rsidP="0074729D">
      <w:pPr>
        <w:pStyle w:val="a5"/>
        <w:shd w:val="clear" w:color="auto" w:fill="FFFFFF"/>
        <w:spacing w:before="0" w:beforeAutospacing="0" w:after="0" w:afterAutospacing="0" w:line="288" w:lineRule="auto"/>
        <w:ind w:firstLine="708"/>
        <w:jc w:val="both"/>
        <w:rPr>
          <w:rFonts w:cs="Arial"/>
          <w:color w:val="000000"/>
          <w:sz w:val="28"/>
          <w:szCs w:val="19"/>
        </w:rPr>
      </w:pPr>
      <w:r w:rsidRPr="005F3A6A">
        <w:rPr>
          <w:rFonts w:cs="Arial"/>
          <w:b/>
          <w:bCs/>
          <w:color w:val="000000"/>
          <w:sz w:val="28"/>
          <w:szCs w:val="19"/>
        </w:rPr>
        <w:t xml:space="preserve">3. </w:t>
      </w:r>
      <w:r w:rsidR="004F2279" w:rsidRPr="005F3A6A">
        <w:rPr>
          <w:rFonts w:cs="Arial"/>
          <w:b/>
          <w:bCs/>
          <w:color w:val="000000"/>
          <w:sz w:val="28"/>
          <w:szCs w:val="19"/>
        </w:rPr>
        <w:t>Документы, регламентирующие организацию образовательного процесса при реали</w:t>
      </w:r>
      <w:r w:rsidRPr="005F3A6A">
        <w:rPr>
          <w:rFonts w:cs="Arial"/>
          <w:b/>
          <w:bCs/>
          <w:color w:val="000000"/>
          <w:sz w:val="28"/>
          <w:szCs w:val="19"/>
        </w:rPr>
        <w:t>зации дополнительных профессиональных программ</w:t>
      </w:r>
    </w:p>
    <w:p w:rsidR="00742CD0" w:rsidRDefault="00092513" w:rsidP="00F365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513">
        <w:rPr>
          <w:rFonts w:ascii="Times New Roman" w:hAnsi="Times New Roman" w:cs="Times New Roman"/>
          <w:sz w:val="28"/>
          <w:szCs w:val="28"/>
        </w:rPr>
        <w:t xml:space="preserve">   </w:t>
      </w:r>
      <w:r w:rsidR="00742CD0">
        <w:rPr>
          <w:rFonts w:ascii="Times New Roman" w:hAnsi="Times New Roman" w:cs="Times New Roman"/>
          <w:sz w:val="28"/>
          <w:szCs w:val="28"/>
        </w:rPr>
        <w:tab/>
      </w:r>
      <w:r w:rsidRPr="00092513">
        <w:rPr>
          <w:rFonts w:ascii="Times New Roman" w:hAnsi="Times New Roman" w:cs="Times New Roman"/>
          <w:sz w:val="28"/>
          <w:szCs w:val="28"/>
        </w:rPr>
        <w:t>3.1</w:t>
      </w:r>
      <w:r w:rsidR="00DB5E87" w:rsidRPr="00092513">
        <w:rPr>
          <w:rFonts w:ascii="Times New Roman" w:hAnsi="Times New Roman" w:cs="Times New Roman"/>
          <w:sz w:val="28"/>
          <w:szCs w:val="28"/>
        </w:rPr>
        <w:t xml:space="preserve">. Структура дополнительной профессиональной программы включает цель, планируемые результаты обучения, учебный план, календарный учебный график, </w:t>
      </w:r>
      <w:r w:rsidR="00D205F8">
        <w:rPr>
          <w:rFonts w:ascii="Times New Roman" w:hAnsi="Times New Roman" w:cs="Times New Roman"/>
          <w:sz w:val="28"/>
          <w:szCs w:val="28"/>
        </w:rPr>
        <w:t>учебные</w:t>
      </w:r>
      <w:r w:rsidR="00DB5E87" w:rsidRPr="00092513">
        <w:rPr>
          <w:rFonts w:ascii="Times New Roman" w:hAnsi="Times New Roman" w:cs="Times New Roman"/>
          <w:sz w:val="28"/>
          <w:szCs w:val="28"/>
        </w:rPr>
        <w:t xml:space="preserve"> программы курсов, дисциплин (модулей), организационно-педагогические условия, формы аттестации, оценочные материалы и иные компоненты. </w:t>
      </w:r>
    </w:p>
    <w:p w:rsidR="004C16E3" w:rsidRPr="00742CD0" w:rsidRDefault="00894442" w:rsidP="00F365BC">
      <w:pPr>
        <w:spacing w:after="0" w:line="288" w:lineRule="auto"/>
        <w:ind w:firstLine="708"/>
        <w:jc w:val="both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633087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3.1.</w:t>
      </w:r>
      <w:proofErr w:type="gramStart"/>
      <w:r w:rsidRPr="00633087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1.</w:t>
      </w:r>
      <w:r w:rsidRPr="006C1071">
        <w:rPr>
          <w:rFonts w:ascii="Times New Roman" w:eastAsia="Times New Roman" w:hAnsi="Times New Roman" w:cs="Arial"/>
          <w:iCs/>
          <w:color w:val="000000"/>
          <w:sz w:val="28"/>
          <w:szCs w:val="28"/>
          <w:lang w:eastAsia="ru-RU"/>
        </w:rPr>
        <w:t>Учебный</w:t>
      </w:r>
      <w:proofErr w:type="gramEnd"/>
      <w:r w:rsidRPr="006C1071">
        <w:rPr>
          <w:rFonts w:ascii="Times New Roman" w:eastAsia="Times New Roman" w:hAnsi="Times New Roman" w:cs="Arial"/>
          <w:iCs/>
          <w:color w:val="000000"/>
          <w:sz w:val="28"/>
          <w:szCs w:val="28"/>
          <w:lang w:eastAsia="ru-RU"/>
        </w:rPr>
        <w:t xml:space="preserve"> план</w:t>
      </w:r>
      <w:r w:rsidR="004C16E3" w:rsidRPr="006C1071">
        <w:rPr>
          <w:rFonts w:ascii="Times New Roman" w:hAnsi="Times New Roman" w:cs="Times New Roman"/>
          <w:sz w:val="28"/>
          <w:szCs w:val="28"/>
        </w:rPr>
        <w:t xml:space="preserve"> определяет перечень, трудоемкость, последовательность и распределение учебных предметов, курсов, дисциплин</w:t>
      </w:r>
      <w:r w:rsidR="00742CD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C16E3" w:rsidRPr="006C1071">
        <w:rPr>
          <w:rFonts w:ascii="Times New Roman" w:hAnsi="Times New Roman" w:cs="Times New Roman"/>
          <w:sz w:val="28"/>
          <w:szCs w:val="28"/>
        </w:rPr>
        <w:t>модулей</w:t>
      </w:r>
      <w:r w:rsidR="00742CD0">
        <w:rPr>
          <w:rFonts w:ascii="Times New Roman" w:hAnsi="Times New Roman" w:cs="Times New Roman"/>
          <w:b/>
          <w:sz w:val="28"/>
          <w:szCs w:val="28"/>
        </w:rPr>
        <w:t>)</w:t>
      </w:r>
      <w:r w:rsidR="004C16E3" w:rsidRPr="006C1071">
        <w:rPr>
          <w:rFonts w:ascii="Times New Roman" w:hAnsi="Times New Roman" w:cs="Times New Roman"/>
          <w:sz w:val="28"/>
          <w:szCs w:val="28"/>
        </w:rPr>
        <w:t xml:space="preserve">, виды работ, формы контроля/аттестации. </w:t>
      </w:r>
    </w:p>
    <w:p w:rsidR="00894442" w:rsidRPr="004F2279" w:rsidRDefault="00894442" w:rsidP="009D12A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В учебном </w:t>
      </w:r>
      <w:proofErr w:type="gramStart"/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плане  отображается</w:t>
      </w:r>
      <w:proofErr w:type="gramEnd"/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логическая последовательность освоения модулей, дисциплин, практик, стажировок, обеспечивающих освоение программ</w:t>
      </w:r>
      <w:r w:rsidR="00633087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(Приложение 1)</w:t>
      </w: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.</w:t>
      </w:r>
    </w:p>
    <w:p w:rsidR="004F2279" w:rsidRPr="004F2279" w:rsidRDefault="005F3A6A" w:rsidP="009D12A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DB5E87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3.1.</w:t>
      </w:r>
      <w:r w:rsidR="00894442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2.</w:t>
      </w:r>
      <w:r w:rsidRPr="00DB5E87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 xml:space="preserve"> </w:t>
      </w:r>
      <w:r w:rsidR="004F2279" w:rsidRPr="004F2279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Календарный учебный график</w:t>
      </w:r>
      <w:r w:rsidR="00A04A1F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.</w:t>
      </w:r>
    </w:p>
    <w:p w:rsidR="004F2279" w:rsidRPr="004F2279" w:rsidRDefault="004F2279" w:rsidP="009D12A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Календарный учебный график представляет собой график учебного процесса, устанавливающий последовательность и продолжительность теоретического обучения, практик, стажировок, итоговой аттестаци</w:t>
      </w:r>
      <w:r w:rsidR="00894442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и</w:t>
      </w: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.</w:t>
      </w:r>
    </w:p>
    <w:p w:rsidR="004F2279" w:rsidRDefault="005F3A6A" w:rsidP="009D12A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</w:pPr>
      <w:r w:rsidRPr="005F3A6A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3.</w:t>
      </w:r>
      <w:r w:rsidR="00894442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1.3</w:t>
      </w:r>
      <w:r w:rsidRPr="005F3A6A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.</w:t>
      </w:r>
      <w:r w:rsidR="004F2279" w:rsidRPr="004F2279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 xml:space="preserve"> </w:t>
      </w:r>
      <w:r w:rsidR="00D6192F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 xml:space="preserve">Учебные </w:t>
      </w:r>
      <w:r w:rsidR="004F2279" w:rsidRPr="004F2279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программы</w:t>
      </w:r>
      <w:r w:rsidR="00A04A1F">
        <w:rPr>
          <w:rFonts w:ascii="Times New Roman" w:eastAsia="Times New Roman" w:hAnsi="Times New Roman" w:cs="Arial"/>
          <w:iCs/>
          <w:color w:val="000000"/>
          <w:sz w:val="28"/>
          <w:szCs w:val="19"/>
          <w:lang w:eastAsia="ru-RU"/>
        </w:rPr>
        <w:t>.</w:t>
      </w:r>
    </w:p>
    <w:p w:rsidR="004F2279" w:rsidRPr="004F2279" w:rsidRDefault="00D6192F" w:rsidP="009D12A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Учебные программы 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разрабатываются для программ профессиональной переподготовки</w:t>
      </w:r>
      <w:r w:rsidR="00894442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, 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программ повышения квалификации</w:t>
      </w:r>
      <w:r w:rsidR="007A749B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или отдельных модулей</w:t>
      </w:r>
      <w:r w:rsidR="00A07AB3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.</w:t>
      </w:r>
    </w:p>
    <w:p w:rsidR="004F2279" w:rsidRPr="004F2279" w:rsidRDefault="00A04A1F" w:rsidP="009D12A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В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состав основной части </w:t>
      </w:r>
      <w:r w:rsidR="00D6192F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учебной 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программы входят:</w:t>
      </w:r>
    </w:p>
    <w:p w:rsidR="004F2279" w:rsidRPr="004F2279" w:rsidRDefault="004F2279" w:rsidP="0068592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планируемые результаты обучения по дисциплине (модулю);</w:t>
      </w:r>
    </w:p>
    <w:p w:rsidR="004F2279" w:rsidRPr="004F2279" w:rsidRDefault="004F2279" w:rsidP="0068592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учебно-тематический план освоения дисциплины (модуля);</w:t>
      </w:r>
    </w:p>
    <w:p w:rsidR="004F2279" w:rsidRPr="004F2279" w:rsidRDefault="004F2279" w:rsidP="00685929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список рекомендуемых источников;</w:t>
      </w:r>
    </w:p>
    <w:p w:rsidR="00685929" w:rsidRPr="00685929" w:rsidRDefault="00685929" w:rsidP="00685929">
      <w:pPr>
        <w:pStyle w:val="21"/>
        <w:shd w:val="clear" w:color="auto" w:fill="auto"/>
        <w:tabs>
          <w:tab w:val="left" w:pos="283"/>
        </w:tabs>
        <w:spacing w:line="276" w:lineRule="auto"/>
        <w:ind w:firstLine="0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19"/>
        </w:rPr>
        <w:tab/>
      </w:r>
      <w:r>
        <w:rPr>
          <w:rFonts w:cs="Arial"/>
          <w:color w:val="000000"/>
          <w:sz w:val="28"/>
          <w:szCs w:val="19"/>
        </w:rPr>
        <w:tab/>
      </w:r>
      <w:proofErr w:type="gramStart"/>
      <w:r w:rsidRPr="00685929">
        <w:rPr>
          <w:sz w:val="28"/>
          <w:szCs w:val="28"/>
        </w:rPr>
        <w:t>оценка</w:t>
      </w:r>
      <w:r w:rsidR="00EB1ACC">
        <w:rPr>
          <w:sz w:val="28"/>
          <w:szCs w:val="28"/>
        </w:rPr>
        <w:t xml:space="preserve"> </w:t>
      </w:r>
      <w:r w:rsidRPr="00685929">
        <w:rPr>
          <w:sz w:val="28"/>
          <w:szCs w:val="28"/>
        </w:rPr>
        <w:t xml:space="preserve"> качества</w:t>
      </w:r>
      <w:proofErr w:type="gramEnd"/>
      <w:r w:rsidRPr="00685929">
        <w:rPr>
          <w:sz w:val="28"/>
          <w:szCs w:val="28"/>
        </w:rPr>
        <w:t xml:space="preserve"> </w:t>
      </w:r>
      <w:r w:rsidR="00EB1ACC">
        <w:rPr>
          <w:sz w:val="28"/>
          <w:szCs w:val="28"/>
        </w:rPr>
        <w:t xml:space="preserve"> </w:t>
      </w:r>
      <w:r w:rsidRPr="00685929">
        <w:rPr>
          <w:sz w:val="28"/>
          <w:szCs w:val="28"/>
        </w:rPr>
        <w:t xml:space="preserve">освоения </w:t>
      </w:r>
      <w:r w:rsidR="00D416F6">
        <w:rPr>
          <w:sz w:val="28"/>
          <w:szCs w:val="28"/>
        </w:rPr>
        <w:t xml:space="preserve"> </w:t>
      </w:r>
      <w:r w:rsidRPr="00685929">
        <w:rPr>
          <w:sz w:val="28"/>
          <w:szCs w:val="28"/>
        </w:rPr>
        <w:t xml:space="preserve">программы, </w:t>
      </w:r>
      <w:r w:rsidR="00D416F6">
        <w:rPr>
          <w:sz w:val="28"/>
          <w:szCs w:val="28"/>
        </w:rPr>
        <w:t xml:space="preserve"> </w:t>
      </w:r>
      <w:r w:rsidRPr="00685929">
        <w:rPr>
          <w:sz w:val="28"/>
          <w:szCs w:val="28"/>
        </w:rPr>
        <w:t>включающая описание форм аттестации и оценочные материалы</w:t>
      </w:r>
      <w:r w:rsidR="00A04A1F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4F2279" w:rsidRDefault="007A749B" w:rsidP="007A749B">
      <w:pPr>
        <w:shd w:val="clear" w:color="auto" w:fill="FFFFFF"/>
        <w:spacing w:after="0" w:line="288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</w:pPr>
      <w:r w:rsidRPr="007A749B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О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ценочны</w:t>
      </w:r>
      <w:r w:rsidRPr="007A749B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е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средств</w:t>
      </w:r>
      <w:r w:rsidRPr="007A749B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а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являются частью </w:t>
      </w:r>
      <w:r w:rsidR="00D6192F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учебной 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программы </w:t>
      </w:r>
      <w:r w:rsidR="00135844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и 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могут включать: контрольные вопросы и задания для практических занятий, контрольны</w:t>
      </w:r>
      <w:r w:rsidR="00135844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е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работ</w:t>
      </w:r>
      <w:r w:rsidR="00135844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ы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, зачет</w:t>
      </w:r>
      <w:r w:rsidR="00135844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ы, 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экзамен</w:t>
      </w:r>
      <w:r w:rsidR="00135844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>ы,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тесты</w:t>
      </w:r>
      <w:r w:rsidR="00135844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и</w:t>
      </w:r>
      <w:r w:rsidR="004F2279" w:rsidRPr="004F2279">
        <w:rPr>
          <w:rFonts w:ascii="Times New Roman" w:eastAsia="Times New Roman" w:hAnsi="Times New Roman" w:cs="Arial"/>
          <w:color w:val="000000"/>
          <w:sz w:val="28"/>
          <w:szCs w:val="19"/>
          <w:lang w:eastAsia="ru-RU"/>
        </w:rPr>
        <w:t xml:space="preserve"> другие формы контроля, позволяющие оценить уровень сформированности компетенций.</w:t>
      </w:r>
    </w:p>
    <w:p w:rsidR="00D543C3" w:rsidRPr="00D543C3" w:rsidRDefault="00D543C3" w:rsidP="00D543C3">
      <w:pPr>
        <w:shd w:val="clear" w:color="auto" w:fill="FFFFFF"/>
        <w:spacing w:after="0" w:line="288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4. Оценка качества освоения дополнительных профессиональных программ</w:t>
      </w:r>
    </w:p>
    <w:p w:rsidR="00314779" w:rsidRPr="00D543C3" w:rsidRDefault="00D543C3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4.1</w:t>
      </w:r>
      <w:r w:rsidR="00314779"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Оценка качества освоения дополнительных профессиональных программ проводится в отношении:</w:t>
      </w:r>
    </w:p>
    <w:p w:rsidR="00314779" w:rsidRPr="00D543C3" w:rsidRDefault="00314779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314779" w:rsidRPr="00D543C3" w:rsidRDefault="00314779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314779" w:rsidRPr="00D543C3" w:rsidRDefault="00314779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314779" w:rsidRPr="00D543C3" w:rsidRDefault="00D543C3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4.2</w:t>
      </w:r>
      <w:r w:rsidR="00314779"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 Оценка качества освоения дополнительных профессиональных программ проводится в следующих формах:</w:t>
      </w:r>
    </w:p>
    <w:p w:rsidR="00314779" w:rsidRPr="00D543C3" w:rsidRDefault="00314779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внутренний мониторинг качества образования;</w:t>
      </w:r>
    </w:p>
    <w:p w:rsidR="00314779" w:rsidRPr="00D543C3" w:rsidRDefault="00314779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внешняя независимая оценка качества образования.</w:t>
      </w:r>
    </w:p>
    <w:p w:rsidR="00314779" w:rsidRPr="00D543C3" w:rsidRDefault="00D543C3" w:rsidP="00D543C3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4.3. </w:t>
      </w:r>
      <w:r w:rsidR="009A350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Центр</w:t>
      </w:r>
      <w:r w:rsidR="00314779" w:rsidRPr="00D543C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9A350C" w:rsidRDefault="009A350C" w:rsidP="009A350C">
      <w:pPr>
        <w:spacing w:after="0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33087" w:rsidRPr="007E10AB" w:rsidRDefault="009A350C" w:rsidP="009A35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3087" w:rsidRPr="007E10AB">
        <w:rPr>
          <w:rFonts w:ascii="Times New Roman" w:hAnsi="Times New Roman" w:cs="Times New Roman"/>
          <w:b/>
          <w:sz w:val="28"/>
          <w:szCs w:val="28"/>
        </w:rPr>
        <w:t>. Требования к комплекту документации по сопровождению образовательного процесса</w:t>
      </w:r>
    </w:p>
    <w:p w:rsidR="00633087" w:rsidRDefault="00633087" w:rsidP="00633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9A350C">
        <w:rPr>
          <w:rFonts w:ascii="Times New Roman" w:hAnsi="Times New Roman" w:cs="Times New Roman"/>
          <w:sz w:val="28"/>
          <w:szCs w:val="28"/>
        </w:rPr>
        <w:t>5</w:t>
      </w:r>
      <w:r w:rsidRPr="007E10AB">
        <w:rPr>
          <w:rFonts w:ascii="Times New Roman" w:hAnsi="Times New Roman" w:cs="Times New Roman"/>
          <w:sz w:val="28"/>
          <w:szCs w:val="28"/>
        </w:rPr>
        <w:t>.1.</w:t>
      </w:r>
      <w:r w:rsidR="00A04A1F">
        <w:rPr>
          <w:rFonts w:ascii="Times New Roman" w:hAnsi="Times New Roman" w:cs="Times New Roman"/>
          <w:sz w:val="28"/>
          <w:szCs w:val="28"/>
        </w:rPr>
        <w:t xml:space="preserve"> </w:t>
      </w:r>
      <w:r w:rsidRPr="007E10AB">
        <w:rPr>
          <w:rFonts w:ascii="Times New Roman" w:hAnsi="Times New Roman" w:cs="Times New Roman"/>
          <w:sz w:val="28"/>
          <w:szCs w:val="28"/>
        </w:rPr>
        <w:t xml:space="preserve">В состав комплекта документации по сопровождению образовательного процесса при реализации дополнительной профессиональной программы входят: </w:t>
      </w:r>
    </w:p>
    <w:p w:rsidR="00633087" w:rsidRDefault="00633087" w:rsidP="00633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AB">
        <w:rPr>
          <w:rFonts w:ascii="Times New Roman" w:hAnsi="Times New Roman" w:cs="Times New Roman"/>
          <w:sz w:val="28"/>
          <w:szCs w:val="28"/>
        </w:rPr>
        <w:t xml:space="preserve">приказ о </w:t>
      </w:r>
      <w:r>
        <w:rPr>
          <w:rFonts w:ascii="Times New Roman" w:hAnsi="Times New Roman" w:cs="Times New Roman"/>
          <w:sz w:val="28"/>
          <w:szCs w:val="28"/>
        </w:rPr>
        <w:t>проведении курсов</w:t>
      </w:r>
      <w:r w:rsidRPr="007E10AB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образовательной программе; </w:t>
      </w:r>
    </w:p>
    <w:p w:rsidR="00633087" w:rsidRDefault="00633087" w:rsidP="00633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0AB">
        <w:rPr>
          <w:rFonts w:ascii="Times New Roman" w:hAnsi="Times New Roman" w:cs="Times New Roman"/>
          <w:sz w:val="28"/>
          <w:szCs w:val="28"/>
        </w:rPr>
        <w:t xml:space="preserve">приказ об окончании обучения по образовательной программе; </w:t>
      </w:r>
    </w:p>
    <w:p w:rsidR="00633087" w:rsidRDefault="00633087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0AB">
        <w:rPr>
          <w:rFonts w:ascii="Times New Roman" w:hAnsi="Times New Roman" w:cs="Times New Roman"/>
          <w:sz w:val="28"/>
          <w:szCs w:val="28"/>
        </w:rPr>
        <w:t xml:space="preserve">учебный план; </w:t>
      </w:r>
    </w:p>
    <w:p w:rsidR="00D6192F" w:rsidRDefault="00D6192F" w:rsidP="00D6192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Pr="007E10AB">
        <w:rPr>
          <w:rFonts w:ascii="Times New Roman" w:hAnsi="Times New Roman" w:cs="Times New Roman"/>
          <w:sz w:val="28"/>
          <w:szCs w:val="28"/>
        </w:rPr>
        <w:t>программа;</w:t>
      </w:r>
    </w:p>
    <w:p w:rsidR="00633087" w:rsidRDefault="00633087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0AB">
        <w:rPr>
          <w:rFonts w:ascii="Times New Roman" w:hAnsi="Times New Roman" w:cs="Times New Roman"/>
          <w:sz w:val="28"/>
          <w:szCs w:val="28"/>
        </w:rPr>
        <w:t xml:space="preserve">расписание учебных занятий; </w:t>
      </w:r>
    </w:p>
    <w:p w:rsidR="00633087" w:rsidRPr="003E5D75" w:rsidRDefault="00633087" w:rsidP="0063308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E5D75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FE1E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инструкция по охране труда при проведении учебных занятий; </w:t>
      </w:r>
    </w:p>
    <w:p w:rsidR="00633087" w:rsidRDefault="00633087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0AB">
        <w:rPr>
          <w:rFonts w:ascii="Times New Roman" w:hAnsi="Times New Roman" w:cs="Times New Roman"/>
          <w:sz w:val="28"/>
          <w:szCs w:val="28"/>
        </w:rPr>
        <w:t xml:space="preserve">журнал учебных занятий; </w:t>
      </w:r>
    </w:p>
    <w:p w:rsidR="00633087" w:rsidRDefault="00633087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0AB">
        <w:rPr>
          <w:rFonts w:ascii="Times New Roman" w:hAnsi="Times New Roman" w:cs="Times New Roman"/>
          <w:sz w:val="28"/>
          <w:szCs w:val="28"/>
        </w:rPr>
        <w:t xml:space="preserve">материалы для проведения итоговой аттестации; </w:t>
      </w:r>
    </w:p>
    <w:p w:rsidR="00633087" w:rsidRDefault="00633087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0AB">
        <w:rPr>
          <w:rFonts w:ascii="Times New Roman" w:hAnsi="Times New Roman" w:cs="Times New Roman"/>
          <w:sz w:val="28"/>
          <w:szCs w:val="28"/>
        </w:rPr>
        <w:t xml:space="preserve">ведомость итоговой аттестации; </w:t>
      </w:r>
    </w:p>
    <w:p w:rsidR="005C0221" w:rsidRDefault="00633087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10AB">
        <w:rPr>
          <w:rFonts w:ascii="Times New Roman" w:hAnsi="Times New Roman" w:cs="Times New Roman"/>
          <w:sz w:val="28"/>
          <w:szCs w:val="28"/>
        </w:rPr>
        <w:t>протокол заседания итоговой аттестационной комиссии</w:t>
      </w:r>
      <w:r w:rsidR="005C0221">
        <w:rPr>
          <w:rFonts w:ascii="Times New Roman" w:hAnsi="Times New Roman" w:cs="Times New Roman"/>
          <w:sz w:val="28"/>
          <w:szCs w:val="28"/>
        </w:rPr>
        <w:t>;</w:t>
      </w:r>
    </w:p>
    <w:p w:rsidR="00633087" w:rsidRDefault="005C0221" w:rsidP="00633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журнал регистрации выдачи удостоверений о повышении квалификации/дипломов о профессиональной переподготовке/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прохождении обучения.</w:t>
      </w:r>
    </w:p>
    <w:p w:rsidR="008E35B0" w:rsidRPr="00E10006" w:rsidRDefault="008E35B0" w:rsidP="0074729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35CE" w:rsidRPr="00547DD0" w:rsidRDefault="009A350C" w:rsidP="0076397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63979" w:rsidRPr="00547DD0">
        <w:rPr>
          <w:rFonts w:ascii="Times New Roman" w:hAnsi="Times New Roman" w:cs="Times New Roman"/>
          <w:b/>
          <w:sz w:val="28"/>
          <w:szCs w:val="28"/>
        </w:rPr>
        <w:t>. Зачисление обучающихся</w:t>
      </w:r>
    </w:p>
    <w:p w:rsidR="00440B2B" w:rsidRDefault="009A350C" w:rsidP="00547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657D0" w:rsidRPr="00547DD0">
        <w:rPr>
          <w:rFonts w:ascii="Times New Roman" w:hAnsi="Times New Roman" w:cs="Times New Roman"/>
          <w:sz w:val="28"/>
          <w:szCs w:val="28"/>
        </w:rPr>
        <w:t>.1.</w:t>
      </w:r>
      <w:r w:rsidR="00B87CC4">
        <w:rPr>
          <w:rFonts w:ascii="Times New Roman" w:hAnsi="Times New Roman" w:cs="Times New Roman"/>
          <w:sz w:val="28"/>
          <w:szCs w:val="28"/>
        </w:rPr>
        <w:t xml:space="preserve"> </w:t>
      </w:r>
      <w:r w:rsidR="00547DD0" w:rsidRPr="001D1257">
        <w:rPr>
          <w:rFonts w:ascii="Times New Roman" w:hAnsi="Times New Roman" w:cs="Times New Roman"/>
          <w:sz w:val="28"/>
          <w:szCs w:val="28"/>
        </w:rPr>
        <w:t xml:space="preserve">К освоению дополнительных профессиональных программ допускаются: </w:t>
      </w:r>
    </w:p>
    <w:p w:rsidR="00440B2B" w:rsidRDefault="00547DD0" w:rsidP="00547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547DD0" w:rsidRDefault="00547DD0" w:rsidP="00547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257">
        <w:rPr>
          <w:rFonts w:ascii="Times New Roman" w:hAnsi="Times New Roman" w:cs="Times New Roman"/>
          <w:sz w:val="28"/>
          <w:szCs w:val="28"/>
        </w:rPr>
        <w:t xml:space="preserve">лица, получающие среднее профессиональное и (или) высшее образование. </w:t>
      </w:r>
    </w:p>
    <w:p w:rsidR="003657D0" w:rsidRPr="00547DD0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657D0" w:rsidRPr="00547DD0">
        <w:rPr>
          <w:rFonts w:ascii="Times New Roman" w:hAnsi="Times New Roman" w:cs="Times New Roman"/>
          <w:sz w:val="28"/>
          <w:szCs w:val="28"/>
        </w:rPr>
        <w:t xml:space="preserve">.2. Прием граждан на обучение по дополнительным профессиональным программам </w:t>
      </w:r>
      <w:proofErr w:type="gramStart"/>
      <w:r w:rsidR="003657D0" w:rsidRPr="00547DD0">
        <w:rPr>
          <w:rFonts w:ascii="Times New Roman" w:hAnsi="Times New Roman" w:cs="Times New Roman"/>
          <w:sz w:val="28"/>
          <w:szCs w:val="28"/>
        </w:rPr>
        <w:t>может  проводиться</w:t>
      </w:r>
      <w:proofErr w:type="gramEnd"/>
      <w:r w:rsidR="003657D0" w:rsidRPr="00547DD0">
        <w:rPr>
          <w:rFonts w:ascii="Times New Roman" w:hAnsi="Times New Roman" w:cs="Times New Roman"/>
          <w:sz w:val="28"/>
          <w:szCs w:val="28"/>
        </w:rPr>
        <w:t xml:space="preserve">  в  течение учебного года  в  соответствии  с  ежегодно утверждаемым годовым учебным </w:t>
      </w:r>
      <w:r w:rsidR="00547DD0" w:rsidRPr="00547DD0">
        <w:rPr>
          <w:rFonts w:ascii="Times New Roman" w:hAnsi="Times New Roman" w:cs="Times New Roman"/>
          <w:sz w:val="28"/>
          <w:szCs w:val="28"/>
        </w:rPr>
        <w:t>планом</w:t>
      </w:r>
      <w:r w:rsidR="003657D0" w:rsidRPr="00547DD0">
        <w:rPr>
          <w:rFonts w:ascii="Times New Roman" w:hAnsi="Times New Roman" w:cs="Times New Roman"/>
          <w:sz w:val="28"/>
          <w:szCs w:val="28"/>
        </w:rPr>
        <w:t>.</w:t>
      </w:r>
    </w:p>
    <w:p w:rsidR="003657D0" w:rsidRPr="002E4515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657D0" w:rsidRPr="002E4515">
        <w:rPr>
          <w:rFonts w:ascii="Times New Roman" w:hAnsi="Times New Roman" w:cs="Times New Roman"/>
          <w:color w:val="000000" w:themeColor="text1"/>
          <w:sz w:val="28"/>
          <w:szCs w:val="28"/>
        </w:rPr>
        <w:t>.3. Требования к поступающему на обучение указываются в каждой дополнительной профессиональной программе</w:t>
      </w:r>
      <w:r w:rsidR="00B372D8" w:rsidRPr="002E451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92A" w:rsidRPr="00B372D8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63979" w:rsidRPr="00B372D8">
        <w:rPr>
          <w:rFonts w:ascii="Times New Roman" w:hAnsi="Times New Roman" w:cs="Times New Roman"/>
          <w:sz w:val="28"/>
          <w:szCs w:val="28"/>
        </w:rPr>
        <w:t>.</w:t>
      </w:r>
      <w:r w:rsidR="003657D0" w:rsidRPr="00B372D8">
        <w:rPr>
          <w:rFonts w:ascii="Times New Roman" w:hAnsi="Times New Roman" w:cs="Times New Roman"/>
          <w:sz w:val="28"/>
          <w:szCs w:val="28"/>
        </w:rPr>
        <w:t>4</w:t>
      </w:r>
      <w:r w:rsidR="003A392A" w:rsidRPr="00B372D8">
        <w:rPr>
          <w:rFonts w:ascii="Times New Roman" w:hAnsi="Times New Roman" w:cs="Times New Roman"/>
          <w:sz w:val="28"/>
          <w:szCs w:val="28"/>
        </w:rPr>
        <w:t>.</w:t>
      </w:r>
      <w:r w:rsidR="003A392A" w:rsidRPr="00B372D8">
        <w:rPr>
          <w:rFonts w:ascii="Times New Roman" w:hAnsi="Times New Roman" w:cs="Times New Roman"/>
          <w:sz w:val="28"/>
          <w:szCs w:val="28"/>
        </w:rPr>
        <w:tab/>
        <w:t xml:space="preserve">Для зачисления на обучение по </w:t>
      </w:r>
      <w:r w:rsidR="00B372D8">
        <w:rPr>
          <w:rFonts w:ascii="Times New Roman" w:hAnsi="Times New Roman" w:cs="Times New Roman"/>
          <w:sz w:val="28"/>
          <w:szCs w:val="28"/>
        </w:rPr>
        <w:t xml:space="preserve">дополнительным профессиональным </w:t>
      </w:r>
      <w:r w:rsidR="003A392A" w:rsidRPr="00B372D8"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3657D0" w:rsidRPr="00B372D8">
        <w:rPr>
          <w:rFonts w:ascii="Times New Roman" w:hAnsi="Times New Roman" w:cs="Times New Roman"/>
          <w:sz w:val="28"/>
          <w:szCs w:val="28"/>
        </w:rPr>
        <w:t>поступающему на обучение необх</w:t>
      </w:r>
      <w:r w:rsidR="003A392A" w:rsidRPr="00B372D8">
        <w:rPr>
          <w:rFonts w:ascii="Times New Roman" w:hAnsi="Times New Roman" w:cs="Times New Roman"/>
          <w:sz w:val="28"/>
          <w:szCs w:val="28"/>
        </w:rPr>
        <w:t>одимо представить:</w:t>
      </w:r>
    </w:p>
    <w:p w:rsidR="003A392A" w:rsidRPr="00B372D8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D8">
        <w:rPr>
          <w:rFonts w:ascii="Times New Roman" w:hAnsi="Times New Roman" w:cs="Times New Roman"/>
          <w:sz w:val="28"/>
          <w:szCs w:val="28"/>
        </w:rPr>
        <w:t>заявление;</w:t>
      </w:r>
    </w:p>
    <w:p w:rsidR="003A392A" w:rsidRPr="00B372D8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D8">
        <w:rPr>
          <w:rFonts w:ascii="Times New Roman" w:hAnsi="Times New Roman" w:cs="Times New Roman"/>
          <w:sz w:val="28"/>
          <w:szCs w:val="28"/>
        </w:rPr>
        <w:t>личную карточку слушателя;</w:t>
      </w:r>
    </w:p>
    <w:p w:rsidR="003A392A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2D8">
        <w:rPr>
          <w:rFonts w:ascii="Times New Roman" w:hAnsi="Times New Roman" w:cs="Times New Roman"/>
          <w:sz w:val="28"/>
          <w:szCs w:val="28"/>
        </w:rPr>
        <w:t>договор на оказание образовательных услуг</w:t>
      </w:r>
      <w:r w:rsidR="002E4515">
        <w:rPr>
          <w:rFonts w:ascii="Times New Roman" w:hAnsi="Times New Roman" w:cs="Times New Roman"/>
          <w:sz w:val="28"/>
          <w:szCs w:val="28"/>
        </w:rPr>
        <w:t>;</w:t>
      </w:r>
    </w:p>
    <w:p w:rsidR="002E4515" w:rsidRDefault="002E4515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985120">
        <w:rPr>
          <w:rFonts w:ascii="Times New Roman" w:hAnsi="Times New Roman" w:cs="Times New Roman"/>
          <w:sz w:val="28"/>
          <w:szCs w:val="28"/>
        </w:rPr>
        <w:t>;</w:t>
      </w:r>
    </w:p>
    <w:p w:rsidR="00985120" w:rsidRDefault="00985120" w:rsidP="009851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(паспорт, СНИЛС, диплом об образовании, документ о смене фамилии).</w:t>
      </w:r>
    </w:p>
    <w:p w:rsidR="00B95CD0" w:rsidRPr="006D1396" w:rsidRDefault="006D1396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396">
        <w:rPr>
          <w:rFonts w:ascii="Times New Roman" w:hAnsi="Times New Roman" w:cs="Times New Roman"/>
          <w:sz w:val="28"/>
          <w:szCs w:val="28"/>
        </w:rPr>
        <w:t>Копии представленных документов сверяются с оригиналом ответственным лицом за приём слушателей.</w:t>
      </w:r>
    </w:p>
    <w:p w:rsidR="003A392A" w:rsidRPr="007D12D3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E35B0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763979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392A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Заявление с приложением указанных документов </w:t>
      </w:r>
      <w:r w:rsidR="003657D0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поступающие на </w:t>
      </w:r>
      <w:proofErr w:type="gramStart"/>
      <w:r w:rsidR="003657D0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обучение </w:t>
      </w:r>
      <w:r w:rsidR="003A392A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</w:t>
      </w:r>
      <w:proofErr w:type="gramEnd"/>
      <w:r w:rsidR="003A392A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82FEB">
        <w:rPr>
          <w:rFonts w:ascii="Times New Roman" w:hAnsi="Times New Roman" w:cs="Times New Roman"/>
          <w:color w:val="000000" w:themeColor="text1"/>
          <w:sz w:val="28"/>
          <w:szCs w:val="28"/>
        </w:rPr>
        <w:t>Ц</w:t>
      </w:r>
      <w:r w:rsidR="00C566C1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>ентр</w:t>
      </w:r>
      <w:r w:rsidR="003A392A" w:rsidRPr="007D12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7D0" w:rsidRPr="003A392A" w:rsidRDefault="003657D0" w:rsidP="003A3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92A" w:rsidRPr="007D12D3" w:rsidRDefault="009A350C" w:rsidP="00C566C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A392A" w:rsidRPr="007D12D3">
        <w:rPr>
          <w:rFonts w:ascii="Times New Roman" w:hAnsi="Times New Roman" w:cs="Times New Roman"/>
          <w:b/>
          <w:sz w:val="28"/>
          <w:szCs w:val="28"/>
        </w:rPr>
        <w:t>.</w:t>
      </w:r>
      <w:r w:rsidR="00335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92A" w:rsidRPr="007D12D3">
        <w:rPr>
          <w:rFonts w:ascii="Times New Roman" w:hAnsi="Times New Roman" w:cs="Times New Roman"/>
          <w:b/>
          <w:sz w:val="28"/>
          <w:szCs w:val="28"/>
        </w:rPr>
        <w:t>Отчисление и восстановление слушателей</w:t>
      </w:r>
    </w:p>
    <w:p w:rsidR="003A392A" w:rsidRPr="007D12D3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392A" w:rsidRPr="007D12D3">
        <w:rPr>
          <w:rFonts w:ascii="Times New Roman" w:hAnsi="Times New Roman" w:cs="Times New Roman"/>
          <w:sz w:val="28"/>
          <w:szCs w:val="28"/>
        </w:rPr>
        <w:t>.1.</w:t>
      </w:r>
      <w:r w:rsidR="003A392A" w:rsidRPr="007D12D3">
        <w:rPr>
          <w:rFonts w:ascii="Times New Roman" w:hAnsi="Times New Roman" w:cs="Times New Roman"/>
          <w:sz w:val="28"/>
          <w:szCs w:val="28"/>
        </w:rPr>
        <w:tab/>
      </w:r>
      <w:r w:rsidR="004667BD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3A392A" w:rsidRPr="007D12D3">
        <w:rPr>
          <w:rFonts w:ascii="Times New Roman" w:hAnsi="Times New Roman" w:cs="Times New Roman"/>
          <w:sz w:val="28"/>
          <w:szCs w:val="28"/>
        </w:rPr>
        <w:t>может быть отчислен по уважительным причинам:</w:t>
      </w:r>
    </w:p>
    <w:p w:rsidR="003A392A" w:rsidRPr="007D12D3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D3">
        <w:rPr>
          <w:rFonts w:ascii="Times New Roman" w:hAnsi="Times New Roman" w:cs="Times New Roman"/>
          <w:sz w:val="28"/>
          <w:szCs w:val="28"/>
        </w:rPr>
        <w:t>по собственному желанию;</w:t>
      </w:r>
    </w:p>
    <w:p w:rsidR="003A392A" w:rsidRPr="007D12D3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D3">
        <w:rPr>
          <w:rFonts w:ascii="Times New Roman" w:hAnsi="Times New Roman" w:cs="Times New Roman"/>
          <w:sz w:val="28"/>
          <w:szCs w:val="28"/>
        </w:rPr>
        <w:t>по состоянию здоровья (при предъявлении документов о временной нетрудоспособности);</w:t>
      </w:r>
    </w:p>
    <w:p w:rsidR="00D545AE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D3">
        <w:rPr>
          <w:rFonts w:ascii="Times New Roman" w:hAnsi="Times New Roman" w:cs="Times New Roman"/>
          <w:sz w:val="28"/>
          <w:szCs w:val="28"/>
        </w:rPr>
        <w:t>в связи с отзывом по месту работы (по производственной необходимости)</w:t>
      </w:r>
      <w:r w:rsidR="007D12D3">
        <w:rPr>
          <w:rFonts w:ascii="Times New Roman" w:hAnsi="Times New Roman" w:cs="Times New Roman"/>
          <w:sz w:val="28"/>
          <w:szCs w:val="28"/>
        </w:rPr>
        <w:t>;</w:t>
      </w:r>
    </w:p>
    <w:p w:rsidR="003A392A" w:rsidRDefault="00D545AE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D3">
        <w:rPr>
          <w:rFonts w:ascii="Times New Roman" w:hAnsi="Times New Roman" w:cs="Times New Roman"/>
          <w:sz w:val="28"/>
          <w:szCs w:val="28"/>
        </w:rPr>
        <w:t>в связи с расторжением договора на оказание образовательных услуг</w:t>
      </w:r>
      <w:r w:rsidR="00EE0757">
        <w:rPr>
          <w:rFonts w:ascii="Times New Roman" w:hAnsi="Times New Roman" w:cs="Times New Roman"/>
          <w:sz w:val="28"/>
          <w:szCs w:val="28"/>
        </w:rPr>
        <w:t xml:space="preserve"> на платной основе</w:t>
      </w:r>
      <w:r w:rsidR="00F907B6">
        <w:rPr>
          <w:rFonts w:ascii="Times New Roman" w:hAnsi="Times New Roman" w:cs="Times New Roman"/>
          <w:sz w:val="28"/>
          <w:szCs w:val="28"/>
        </w:rPr>
        <w:t>;</w:t>
      </w:r>
    </w:p>
    <w:p w:rsidR="00F907B6" w:rsidRPr="007D12D3" w:rsidRDefault="00F907B6" w:rsidP="00F907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2D3">
        <w:rPr>
          <w:rFonts w:ascii="Times New Roman" w:hAnsi="Times New Roman" w:cs="Times New Roman"/>
          <w:sz w:val="28"/>
          <w:szCs w:val="28"/>
        </w:rPr>
        <w:t>в связи со смертью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92A" w:rsidRPr="00537DE3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2BB8">
        <w:rPr>
          <w:rFonts w:ascii="Times New Roman" w:hAnsi="Times New Roman" w:cs="Times New Roman"/>
          <w:sz w:val="28"/>
          <w:szCs w:val="28"/>
        </w:rPr>
        <w:t>.</w:t>
      </w:r>
      <w:r w:rsidR="008E35B0" w:rsidRPr="00537DE3">
        <w:rPr>
          <w:rFonts w:ascii="Times New Roman" w:hAnsi="Times New Roman" w:cs="Times New Roman"/>
          <w:sz w:val="28"/>
          <w:szCs w:val="28"/>
        </w:rPr>
        <w:t>2</w:t>
      </w:r>
      <w:r w:rsidR="003A392A" w:rsidRPr="00537DE3">
        <w:rPr>
          <w:rFonts w:ascii="Times New Roman" w:hAnsi="Times New Roman" w:cs="Times New Roman"/>
          <w:sz w:val="28"/>
          <w:szCs w:val="28"/>
        </w:rPr>
        <w:t>.</w:t>
      </w:r>
      <w:r w:rsidR="003A392A" w:rsidRPr="00537DE3">
        <w:rPr>
          <w:rFonts w:ascii="Times New Roman" w:hAnsi="Times New Roman" w:cs="Times New Roman"/>
          <w:sz w:val="28"/>
          <w:szCs w:val="28"/>
        </w:rPr>
        <w:tab/>
      </w:r>
      <w:r w:rsidR="004667BD">
        <w:rPr>
          <w:rFonts w:ascii="Times New Roman" w:hAnsi="Times New Roman" w:cs="Times New Roman"/>
          <w:sz w:val="28"/>
          <w:szCs w:val="28"/>
        </w:rPr>
        <w:t xml:space="preserve">Слушатель </w:t>
      </w:r>
      <w:r w:rsidR="003A392A" w:rsidRPr="00537DE3">
        <w:rPr>
          <w:rFonts w:ascii="Times New Roman" w:hAnsi="Times New Roman" w:cs="Times New Roman"/>
          <w:sz w:val="28"/>
          <w:szCs w:val="28"/>
        </w:rPr>
        <w:t>может быть отчислен по неуважительным причинам:</w:t>
      </w:r>
    </w:p>
    <w:p w:rsidR="003A392A" w:rsidRPr="00537DE3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E3">
        <w:rPr>
          <w:rFonts w:ascii="Times New Roman" w:hAnsi="Times New Roman" w:cs="Times New Roman"/>
          <w:sz w:val="28"/>
          <w:szCs w:val="28"/>
        </w:rPr>
        <w:t>за пропуски занятий в объеме более 50% учебного времени;</w:t>
      </w:r>
    </w:p>
    <w:p w:rsidR="003A392A" w:rsidRDefault="00F13FF8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A392A" w:rsidRPr="00537DE3">
        <w:rPr>
          <w:rFonts w:ascii="Times New Roman" w:hAnsi="Times New Roman" w:cs="Times New Roman"/>
          <w:sz w:val="28"/>
          <w:szCs w:val="28"/>
        </w:rPr>
        <w:t>а неявку на итоговую атте</w:t>
      </w:r>
      <w:r w:rsidR="00D545AE" w:rsidRPr="00537DE3">
        <w:rPr>
          <w:rFonts w:ascii="Times New Roman" w:hAnsi="Times New Roman" w:cs="Times New Roman"/>
          <w:sz w:val="28"/>
          <w:szCs w:val="28"/>
        </w:rPr>
        <w:t>стацию без уважительной причины;</w:t>
      </w:r>
    </w:p>
    <w:p w:rsidR="009A350C" w:rsidRDefault="003A392A" w:rsidP="00D5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E3">
        <w:rPr>
          <w:rFonts w:ascii="Times New Roman" w:hAnsi="Times New Roman" w:cs="Times New Roman"/>
          <w:sz w:val="28"/>
          <w:szCs w:val="28"/>
        </w:rPr>
        <w:t>в случае получения им неудовлетворительной оценки при прохождении итоговой аттестации</w:t>
      </w:r>
      <w:r w:rsidR="009A350C">
        <w:rPr>
          <w:rFonts w:ascii="Times New Roman" w:hAnsi="Times New Roman" w:cs="Times New Roman"/>
          <w:sz w:val="28"/>
          <w:szCs w:val="28"/>
        </w:rPr>
        <w:t>;</w:t>
      </w:r>
    </w:p>
    <w:p w:rsidR="00D545AE" w:rsidRPr="00537DE3" w:rsidRDefault="009A350C" w:rsidP="00D5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приема, незаконного зачисления на обучение по вине обучающегося. </w:t>
      </w:r>
      <w:r w:rsidR="003A392A" w:rsidRPr="00537D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2A" w:rsidRPr="00537DE3" w:rsidRDefault="003A392A" w:rsidP="00D545A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DE3">
        <w:rPr>
          <w:rFonts w:ascii="Times New Roman" w:hAnsi="Times New Roman" w:cs="Times New Roman"/>
          <w:sz w:val="28"/>
          <w:szCs w:val="28"/>
        </w:rPr>
        <w:t>Документ о повышении квалификации</w:t>
      </w:r>
      <w:r w:rsidR="004667BD">
        <w:rPr>
          <w:rFonts w:ascii="Times New Roman" w:hAnsi="Times New Roman" w:cs="Times New Roman"/>
          <w:sz w:val="28"/>
          <w:szCs w:val="28"/>
        </w:rPr>
        <w:t xml:space="preserve"> или </w:t>
      </w:r>
      <w:r w:rsidR="00363F2E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4667BD">
        <w:rPr>
          <w:rFonts w:ascii="Times New Roman" w:hAnsi="Times New Roman" w:cs="Times New Roman"/>
          <w:sz w:val="28"/>
          <w:szCs w:val="28"/>
        </w:rPr>
        <w:t>переподготовк</w:t>
      </w:r>
      <w:r w:rsidR="00EE0757">
        <w:rPr>
          <w:rFonts w:ascii="Times New Roman" w:hAnsi="Times New Roman" w:cs="Times New Roman"/>
          <w:sz w:val="28"/>
          <w:szCs w:val="28"/>
        </w:rPr>
        <w:t>е</w:t>
      </w:r>
      <w:r w:rsidRPr="00537DE3">
        <w:rPr>
          <w:rFonts w:ascii="Times New Roman" w:hAnsi="Times New Roman" w:cs="Times New Roman"/>
          <w:sz w:val="28"/>
          <w:szCs w:val="28"/>
        </w:rPr>
        <w:t xml:space="preserve"> </w:t>
      </w:r>
      <w:r w:rsidR="00D545AE" w:rsidRPr="00537DE3">
        <w:rPr>
          <w:rFonts w:ascii="Times New Roman" w:hAnsi="Times New Roman" w:cs="Times New Roman"/>
          <w:sz w:val="28"/>
          <w:szCs w:val="28"/>
        </w:rPr>
        <w:t>обучающему</w:t>
      </w:r>
      <w:r w:rsidR="00F907B6">
        <w:rPr>
          <w:rFonts w:ascii="Times New Roman" w:hAnsi="Times New Roman" w:cs="Times New Roman"/>
          <w:sz w:val="28"/>
          <w:szCs w:val="28"/>
        </w:rPr>
        <w:t xml:space="preserve"> в таком </w:t>
      </w:r>
      <w:proofErr w:type="gramStart"/>
      <w:r w:rsidR="00F907B6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537DE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537DE3">
        <w:rPr>
          <w:rFonts w:ascii="Times New Roman" w:hAnsi="Times New Roman" w:cs="Times New Roman"/>
          <w:sz w:val="28"/>
          <w:szCs w:val="28"/>
        </w:rPr>
        <w:t xml:space="preserve"> выдается.</w:t>
      </w:r>
    </w:p>
    <w:p w:rsidR="008E35B0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>.3.</w:t>
      </w:r>
      <w:r w:rsidR="003A392A" w:rsidRPr="004667BD">
        <w:rPr>
          <w:rFonts w:ascii="Times New Roman" w:hAnsi="Times New Roman" w:cs="Times New Roman"/>
          <w:sz w:val="28"/>
          <w:szCs w:val="28"/>
        </w:rPr>
        <w:tab/>
        <w:t xml:space="preserve">Отчисление </w:t>
      </w:r>
      <w:r w:rsidR="00D545AE" w:rsidRPr="004667BD">
        <w:rPr>
          <w:rFonts w:ascii="Times New Roman" w:hAnsi="Times New Roman" w:cs="Times New Roman"/>
          <w:sz w:val="28"/>
          <w:szCs w:val="28"/>
        </w:rPr>
        <w:t>обучающихся</w:t>
      </w:r>
      <w:r w:rsidR="003A392A" w:rsidRPr="004667BD">
        <w:rPr>
          <w:rFonts w:ascii="Times New Roman" w:hAnsi="Times New Roman" w:cs="Times New Roman"/>
          <w:sz w:val="28"/>
          <w:szCs w:val="28"/>
        </w:rPr>
        <w:t xml:space="preserve"> производится приказом директора</w:t>
      </w:r>
      <w:r w:rsidR="00D545AE" w:rsidRPr="004667BD">
        <w:rPr>
          <w:rFonts w:ascii="Times New Roman" w:hAnsi="Times New Roman" w:cs="Times New Roman"/>
          <w:sz w:val="28"/>
          <w:szCs w:val="28"/>
        </w:rPr>
        <w:t xml:space="preserve">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D545AE" w:rsidRPr="004667BD">
        <w:rPr>
          <w:rFonts w:ascii="Times New Roman" w:hAnsi="Times New Roman" w:cs="Times New Roman"/>
          <w:sz w:val="28"/>
          <w:szCs w:val="28"/>
        </w:rPr>
        <w:t xml:space="preserve">ентра. </w:t>
      </w:r>
      <w:r w:rsidR="003A392A" w:rsidRPr="00466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2A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 xml:space="preserve">.4. </w:t>
      </w:r>
      <w:r w:rsidR="00D545AE" w:rsidRPr="004667BD">
        <w:rPr>
          <w:rFonts w:ascii="Times New Roman" w:hAnsi="Times New Roman" w:cs="Times New Roman"/>
          <w:sz w:val="28"/>
          <w:szCs w:val="28"/>
        </w:rPr>
        <w:t xml:space="preserve"> </w:t>
      </w:r>
      <w:r w:rsidR="003A392A" w:rsidRPr="004667BD">
        <w:rPr>
          <w:rFonts w:ascii="Times New Roman" w:hAnsi="Times New Roman" w:cs="Times New Roman"/>
          <w:sz w:val="28"/>
          <w:szCs w:val="28"/>
        </w:rPr>
        <w:t>Восстановление в число слушателей производится на основании:</w:t>
      </w:r>
    </w:p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BD">
        <w:rPr>
          <w:rFonts w:ascii="Times New Roman" w:hAnsi="Times New Roman" w:cs="Times New Roman"/>
          <w:sz w:val="28"/>
          <w:szCs w:val="28"/>
        </w:rPr>
        <w:t>личного заявления;</w:t>
      </w:r>
    </w:p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BD">
        <w:rPr>
          <w:rFonts w:ascii="Times New Roman" w:hAnsi="Times New Roman" w:cs="Times New Roman"/>
          <w:sz w:val="28"/>
          <w:szCs w:val="28"/>
        </w:rPr>
        <w:t>ходатайства администрации организации, где работает слушатель.</w:t>
      </w:r>
    </w:p>
    <w:p w:rsidR="003A392A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>.5.</w:t>
      </w:r>
      <w:r w:rsidR="003A392A" w:rsidRPr="004667BD">
        <w:rPr>
          <w:rFonts w:ascii="Times New Roman" w:hAnsi="Times New Roman" w:cs="Times New Roman"/>
          <w:sz w:val="28"/>
          <w:szCs w:val="28"/>
        </w:rPr>
        <w:tab/>
        <w:t>Восстановление на обучение возможно в случаях:</w:t>
      </w:r>
    </w:p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BD">
        <w:rPr>
          <w:rFonts w:ascii="Times New Roman" w:hAnsi="Times New Roman" w:cs="Times New Roman"/>
          <w:sz w:val="28"/>
          <w:szCs w:val="28"/>
        </w:rPr>
        <w:lastRenderedPageBreak/>
        <w:t>отчисления по уважительной причине;</w:t>
      </w:r>
    </w:p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BD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уважительные причины неявки на итоговую аттестацию.</w:t>
      </w:r>
    </w:p>
    <w:p w:rsidR="003A392A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>.6</w:t>
      </w:r>
      <w:r w:rsidR="003A392A" w:rsidRPr="004667BD">
        <w:rPr>
          <w:rFonts w:ascii="Times New Roman" w:hAnsi="Times New Roman" w:cs="Times New Roman"/>
          <w:sz w:val="28"/>
          <w:szCs w:val="28"/>
        </w:rPr>
        <w:t>.</w:t>
      </w:r>
      <w:r w:rsidR="003A392A" w:rsidRPr="004667BD">
        <w:rPr>
          <w:rFonts w:ascii="Times New Roman" w:hAnsi="Times New Roman" w:cs="Times New Roman"/>
          <w:sz w:val="28"/>
          <w:szCs w:val="28"/>
        </w:rPr>
        <w:tab/>
        <w:t xml:space="preserve">В случае неявки на экзамен по уважительной причине </w:t>
      </w:r>
      <w:r w:rsidR="008E35B0" w:rsidRPr="004667BD">
        <w:rPr>
          <w:rFonts w:ascii="Times New Roman" w:hAnsi="Times New Roman" w:cs="Times New Roman"/>
          <w:sz w:val="28"/>
          <w:szCs w:val="28"/>
        </w:rPr>
        <w:t>обучающему</w:t>
      </w:r>
      <w:r w:rsidR="003A392A" w:rsidRPr="004667BD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пройти итоговую аттеста</w:t>
      </w:r>
      <w:r w:rsidR="008E35B0" w:rsidRPr="004667BD">
        <w:rPr>
          <w:rFonts w:ascii="Times New Roman" w:hAnsi="Times New Roman" w:cs="Times New Roman"/>
          <w:sz w:val="28"/>
          <w:szCs w:val="28"/>
        </w:rPr>
        <w:t>цию со следующей группой по анал</w:t>
      </w:r>
      <w:r w:rsidR="003A392A" w:rsidRPr="004667BD">
        <w:rPr>
          <w:rFonts w:ascii="Times New Roman" w:hAnsi="Times New Roman" w:cs="Times New Roman"/>
          <w:sz w:val="28"/>
          <w:szCs w:val="28"/>
        </w:rPr>
        <w:t>огичной тематике в пределах учебного года.</w:t>
      </w:r>
    </w:p>
    <w:p w:rsidR="003A392A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>.7</w:t>
      </w:r>
      <w:r w:rsidR="003A392A" w:rsidRPr="004667BD">
        <w:rPr>
          <w:rFonts w:ascii="Times New Roman" w:hAnsi="Times New Roman" w:cs="Times New Roman"/>
          <w:sz w:val="28"/>
          <w:szCs w:val="28"/>
        </w:rPr>
        <w:t>.</w:t>
      </w:r>
      <w:r w:rsidR="003A392A" w:rsidRPr="004667BD">
        <w:rPr>
          <w:rFonts w:ascii="Times New Roman" w:hAnsi="Times New Roman" w:cs="Times New Roman"/>
          <w:sz w:val="28"/>
          <w:szCs w:val="28"/>
        </w:rPr>
        <w:tab/>
        <w:t xml:space="preserve">Восстановление в число </w:t>
      </w:r>
      <w:r w:rsidR="008E35B0" w:rsidRPr="004667BD">
        <w:rPr>
          <w:rFonts w:ascii="Times New Roman" w:hAnsi="Times New Roman" w:cs="Times New Roman"/>
          <w:sz w:val="28"/>
          <w:szCs w:val="28"/>
        </w:rPr>
        <w:t>обучающихся</w:t>
      </w:r>
      <w:r w:rsidR="003A392A" w:rsidRPr="004667BD">
        <w:rPr>
          <w:rFonts w:ascii="Times New Roman" w:hAnsi="Times New Roman" w:cs="Times New Roman"/>
          <w:sz w:val="28"/>
          <w:szCs w:val="28"/>
        </w:rPr>
        <w:t xml:space="preserve"> производится приказом директора </w:t>
      </w:r>
      <w:r w:rsidR="00A82FEB">
        <w:rPr>
          <w:rFonts w:ascii="Times New Roman" w:hAnsi="Times New Roman" w:cs="Times New Roman"/>
          <w:sz w:val="28"/>
          <w:szCs w:val="28"/>
        </w:rPr>
        <w:t>Ц</w:t>
      </w:r>
      <w:r w:rsidR="008E35B0" w:rsidRPr="004667BD">
        <w:rPr>
          <w:rFonts w:ascii="Times New Roman" w:hAnsi="Times New Roman" w:cs="Times New Roman"/>
          <w:sz w:val="28"/>
          <w:szCs w:val="28"/>
        </w:rPr>
        <w:t>ентра</w:t>
      </w:r>
      <w:r w:rsidR="003A392A" w:rsidRPr="004667BD">
        <w:rPr>
          <w:rFonts w:ascii="Times New Roman" w:hAnsi="Times New Roman" w:cs="Times New Roman"/>
          <w:sz w:val="28"/>
          <w:szCs w:val="28"/>
        </w:rPr>
        <w:t>.</w:t>
      </w:r>
    </w:p>
    <w:p w:rsidR="003A392A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>.8.</w:t>
      </w:r>
      <w:r w:rsidR="008E35B0" w:rsidRPr="004667BD">
        <w:rPr>
          <w:rFonts w:ascii="Times New Roman" w:hAnsi="Times New Roman" w:cs="Times New Roman"/>
          <w:sz w:val="28"/>
          <w:szCs w:val="28"/>
        </w:rPr>
        <w:tab/>
        <w:t>В случае восстановления обучающийся</w:t>
      </w:r>
      <w:r w:rsidR="003A392A" w:rsidRPr="004667BD">
        <w:rPr>
          <w:rFonts w:ascii="Times New Roman" w:hAnsi="Times New Roman" w:cs="Times New Roman"/>
          <w:sz w:val="28"/>
          <w:szCs w:val="28"/>
        </w:rPr>
        <w:t xml:space="preserve"> предоставляет полный пакет документов, необходимых для зачисления в учебную группу.</w:t>
      </w:r>
    </w:p>
    <w:p w:rsidR="008E35B0" w:rsidRPr="004667BD" w:rsidRDefault="009A350C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35B0" w:rsidRPr="004667BD">
        <w:rPr>
          <w:rFonts w:ascii="Times New Roman" w:hAnsi="Times New Roman" w:cs="Times New Roman"/>
          <w:sz w:val="28"/>
          <w:szCs w:val="28"/>
        </w:rPr>
        <w:t>.9</w:t>
      </w:r>
      <w:r w:rsidR="003A392A" w:rsidRPr="004667BD">
        <w:rPr>
          <w:rFonts w:ascii="Times New Roman" w:hAnsi="Times New Roman" w:cs="Times New Roman"/>
          <w:sz w:val="28"/>
          <w:szCs w:val="28"/>
        </w:rPr>
        <w:t>.</w:t>
      </w:r>
      <w:r w:rsidR="003A392A" w:rsidRPr="004667BD">
        <w:rPr>
          <w:rFonts w:ascii="Times New Roman" w:hAnsi="Times New Roman" w:cs="Times New Roman"/>
          <w:sz w:val="28"/>
          <w:szCs w:val="28"/>
        </w:rPr>
        <w:tab/>
        <w:t xml:space="preserve">Восстановленному на обучение </w:t>
      </w:r>
      <w:r w:rsidR="008E35B0" w:rsidRPr="004667BD">
        <w:rPr>
          <w:rFonts w:ascii="Times New Roman" w:hAnsi="Times New Roman" w:cs="Times New Roman"/>
          <w:sz w:val="28"/>
          <w:szCs w:val="28"/>
        </w:rPr>
        <w:t>обучающемуся</w:t>
      </w:r>
      <w:r w:rsidR="003A392A" w:rsidRPr="004667BD">
        <w:rPr>
          <w:rFonts w:ascii="Times New Roman" w:hAnsi="Times New Roman" w:cs="Times New Roman"/>
          <w:sz w:val="28"/>
          <w:szCs w:val="28"/>
        </w:rPr>
        <w:t xml:space="preserve"> предоставляется право посещения занятий по пропущенным разделам кур</w:t>
      </w:r>
      <w:r w:rsidR="008E35B0" w:rsidRPr="004667BD">
        <w:rPr>
          <w:rFonts w:ascii="Times New Roman" w:hAnsi="Times New Roman" w:cs="Times New Roman"/>
          <w:sz w:val="28"/>
          <w:szCs w:val="28"/>
        </w:rPr>
        <w:t>са обучения.</w:t>
      </w:r>
    </w:p>
    <w:p w:rsidR="008E35B0" w:rsidRDefault="008E35B0" w:rsidP="003A392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BCA" w:rsidRPr="004667BD" w:rsidRDefault="007B0BCA" w:rsidP="007B0B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667BD">
        <w:rPr>
          <w:rFonts w:ascii="Times New Roman" w:hAnsi="Times New Roman" w:cs="Times New Roman"/>
          <w:b/>
          <w:sz w:val="28"/>
          <w:szCs w:val="28"/>
        </w:rPr>
        <w:t>. Итоговая аттестация обучающихся</w:t>
      </w:r>
    </w:p>
    <w:p w:rsidR="007B0BCA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7BD">
        <w:rPr>
          <w:rFonts w:ascii="Times New Roman" w:hAnsi="Times New Roman" w:cs="Times New Roman"/>
          <w:sz w:val="28"/>
          <w:szCs w:val="28"/>
        </w:rPr>
        <w:t>.1.</w:t>
      </w:r>
      <w:r w:rsidRPr="004667BD">
        <w:rPr>
          <w:rFonts w:ascii="Times New Roman" w:hAnsi="Times New Roman" w:cs="Times New Roman"/>
          <w:sz w:val="28"/>
          <w:szCs w:val="28"/>
        </w:rPr>
        <w:tab/>
        <w:t>Итоговая аттестация является одним из видов итоговой аттестации слушателей, завершающих обучение по программам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BCA" w:rsidRPr="00C3031B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31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C3031B">
        <w:rPr>
          <w:rFonts w:ascii="Times New Roman" w:hAnsi="Times New Roman" w:cs="Times New Roman"/>
          <w:sz w:val="28"/>
          <w:szCs w:val="28"/>
        </w:rPr>
        <w:t>выдается удостоверение о повышении квалификации или диплом о профессиональной переподготовке.</w:t>
      </w:r>
    </w:p>
    <w:p w:rsidR="007B0BCA" w:rsidRPr="004667BD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7BD">
        <w:rPr>
          <w:rFonts w:ascii="Times New Roman" w:hAnsi="Times New Roman" w:cs="Times New Roman"/>
          <w:sz w:val="28"/>
          <w:szCs w:val="28"/>
        </w:rPr>
        <w:t>.2.</w:t>
      </w:r>
      <w:r w:rsidRPr="004667BD">
        <w:rPr>
          <w:rFonts w:ascii="Times New Roman" w:hAnsi="Times New Roman" w:cs="Times New Roman"/>
          <w:sz w:val="28"/>
          <w:szCs w:val="28"/>
        </w:rPr>
        <w:tab/>
      </w:r>
      <w:r w:rsidRPr="00FF45C3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FF45C3">
        <w:rPr>
          <w:rFonts w:ascii="Times New Roman" w:hAnsi="Times New Roman" w:cs="Times New Roman"/>
          <w:sz w:val="28"/>
          <w:szCs w:val="28"/>
        </w:rPr>
        <w:t xml:space="preserve"> является установление уровня совершенствования компетенций на программах повышения квалификации и уровня подготовки к выполнению нового вида профессиональной деятельности и соответствия требованиям дополнительных профессиональных образовательных программ на программах профессиональной переподготовки.</w:t>
      </w:r>
    </w:p>
    <w:p w:rsidR="007B0BCA" w:rsidRPr="004667BD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7BD">
        <w:rPr>
          <w:rFonts w:ascii="Times New Roman" w:hAnsi="Times New Roman" w:cs="Times New Roman"/>
          <w:sz w:val="28"/>
          <w:szCs w:val="28"/>
        </w:rPr>
        <w:t>.3.</w:t>
      </w:r>
      <w:r w:rsidRPr="004667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Итоговая аттестация</w:t>
      </w:r>
      <w:r w:rsidRPr="004667BD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67BD">
        <w:rPr>
          <w:rFonts w:ascii="Times New Roman" w:hAnsi="Times New Roman" w:cs="Times New Roman"/>
          <w:sz w:val="28"/>
          <w:szCs w:val="28"/>
        </w:rPr>
        <w:t xml:space="preserve"> на выявление усвоения слушателем образовательной программы. Конкретная структура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4667BD">
        <w:rPr>
          <w:rFonts w:ascii="Times New Roman" w:hAnsi="Times New Roman" w:cs="Times New Roman"/>
          <w:sz w:val="28"/>
          <w:szCs w:val="28"/>
        </w:rPr>
        <w:t xml:space="preserve">(количество этапов, их содержание) определяется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667BD">
        <w:rPr>
          <w:rFonts w:ascii="Times New Roman" w:hAnsi="Times New Roman" w:cs="Times New Roman"/>
          <w:sz w:val="28"/>
          <w:szCs w:val="28"/>
        </w:rPr>
        <w:t>программой.</w:t>
      </w:r>
    </w:p>
    <w:p w:rsidR="007B0BCA" w:rsidRPr="004667BD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7BD">
        <w:rPr>
          <w:rFonts w:ascii="Times New Roman" w:hAnsi="Times New Roman" w:cs="Times New Roman"/>
          <w:sz w:val="28"/>
          <w:szCs w:val="28"/>
        </w:rPr>
        <w:t>.4.</w:t>
      </w:r>
      <w:r w:rsidRPr="004667BD">
        <w:rPr>
          <w:rFonts w:ascii="Times New Roman" w:hAnsi="Times New Roman" w:cs="Times New Roman"/>
          <w:sz w:val="28"/>
          <w:szCs w:val="28"/>
        </w:rPr>
        <w:tab/>
        <w:t xml:space="preserve">Для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4667BD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4667BD">
        <w:rPr>
          <w:rFonts w:ascii="Times New Roman" w:hAnsi="Times New Roman" w:cs="Times New Roman"/>
          <w:sz w:val="28"/>
          <w:szCs w:val="28"/>
        </w:rPr>
        <w:t xml:space="preserve"> подготовленность </w:t>
      </w:r>
      <w:r>
        <w:rPr>
          <w:rFonts w:ascii="Times New Roman" w:hAnsi="Times New Roman" w:cs="Times New Roman"/>
          <w:sz w:val="28"/>
          <w:szCs w:val="28"/>
        </w:rPr>
        <w:t xml:space="preserve">слушателя </w:t>
      </w:r>
      <w:r w:rsidRPr="004667BD">
        <w:rPr>
          <w:rFonts w:ascii="Times New Roman" w:hAnsi="Times New Roman" w:cs="Times New Roman"/>
          <w:sz w:val="28"/>
          <w:szCs w:val="28"/>
        </w:rPr>
        <w:t>к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4667BD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4667B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667BD">
        <w:rPr>
          <w:rFonts w:ascii="Times New Roman" w:hAnsi="Times New Roman" w:cs="Times New Roman"/>
          <w:sz w:val="28"/>
          <w:szCs w:val="28"/>
        </w:rPr>
        <w:t>.</w:t>
      </w:r>
    </w:p>
    <w:p w:rsidR="007B0BCA" w:rsidRPr="004667BD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7BD">
        <w:rPr>
          <w:rFonts w:ascii="Times New Roman" w:hAnsi="Times New Roman" w:cs="Times New Roman"/>
          <w:sz w:val="28"/>
          <w:szCs w:val="28"/>
        </w:rPr>
        <w:t>.5.</w:t>
      </w:r>
      <w:r w:rsidRPr="004667BD">
        <w:rPr>
          <w:rFonts w:ascii="Times New Roman" w:hAnsi="Times New Roman" w:cs="Times New Roman"/>
          <w:sz w:val="28"/>
          <w:szCs w:val="28"/>
        </w:rPr>
        <w:tab/>
        <w:t xml:space="preserve">Разрабатываемые материалы </w:t>
      </w:r>
      <w:r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4667BD">
        <w:rPr>
          <w:rFonts w:ascii="Times New Roman" w:hAnsi="Times New Roman" w:cs="Times New Roman"/>
          <w:sz w:val="28"/>
          <w:szCs w:val="28"/>
        </w:rPr>
        <w:t xml:space="preserve">должны отражать весь объем проверяемых теоретических знаний и практических умений в соответствии с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67BD">
        <w:rPr>
          <w:rFonts w:ascii="Times New Roman" w:hAnsi="Times New Roman" w:cs="Times New Roman"/>
          <w:sz w:val="28"/>
          <w:szCs w:val="28"/>
        </w:rPr>
        <w:t>осударственными требованиями и дополнительными требованиями.</w:t>
      </w:r>
    </w:p>
    <w:p w:rsidR="007B0BCA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667BD">
        <w:rPr>
          <w:rFonts w:ascii="Times New Roman" w:hAnsi="Times New Roman" w:cs="Times New Roman"/>
          <w:sz w:val="28"/>
          <w:szCs w:val="28"/>
        </w:rPr>
        <w:t>.6.</w:t>
      </w:r>
      <w:r w:rsidRPr="004667BD">
        <w:rPr>
          <w:rFonts w:ascii="Times New Roman" w:hAnsi="Times New Roman" w:cs="Times New Roman"/>
          <w:sz w:val="28"/>
          <w:szCs w:val="28"/>
        </w:rPr>
        <w:tab/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>итоговой аттестации</w:t>
      </w:r>
      <w:r w:rsidRPr="004667BD">
        <w:rPr>
          <w:rFonts w:ascii="Times New Roman" w:hAnsi="Times New Roman" w:cs="Times New Roman"/>
          <w:sz w:val="28"/>
          <w:szCs w:val="28"/>
        </w:rPr>
        <w:t xml:space="preserve"> формируются на основе действующих учебных программ с учетом их объема и степени важности для данной категории и представляют собой систему заданий (теоретических вопросов, практических заданий, профессиональных задач), обеспечивающих проверку подготовленности слушателей к конкретным видам профессиональной деятельности. </w:t>
      </w:r>
    </w:p>
    <w:p w:rsidR="007B0BCA" w:rsidRPr="004667BD" w:rsidRDefault="007B0BCA" w:rsidP="007B0BC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7BD">
        <w:rPr>
          <w:rFonts w:ascii="Times New Roman" w:hAnsi="Times New Roman" w:cs="Times New Roman"/>
          <w:sz w:val="28"/>
          <w:szCs w:val="28"/>
        </w:rPr>
        <w:lastRenderedPageBreak/>
        <w:t>Разрабатываемые теоретические вопросы и практические задания должны иметь преимущественно комплексный (интегрированный) характер и быть равноценными по сложности и трудоемкости. Их формулировки должны быть четкими, краткими, понятными, исключающими двойное толкование.</w:t>
      </w:r>
    </w:p>
    <w:p w:rsidR="007B0BCA" w:rsidRDefault="007B0BCA" w:rsidP="007B0BCA"/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E80" w:rsidRPr="004667BD" w:rsidRDefault="00FE1E80" w:rsidP="00FE1E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92A" w:rsidRPr="004667BD" w:rsidRDefault="003A392A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92A" w:rsidRDefault="003A392A" w:rsidP="003A392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C1071" w:rsidRPr="004667BD" w:rsidRDefault="006C1071" w:rsidP="003A39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71" w:rsidRDefault="006C1071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  <w:bookmarkStart w:id="2" w:name="_Hlk64541045"/>
      <w:bookmarkEnd w:id="0"/>
    </w:p>
    <w:p w:rsidR="006C1071" w:rsidRDefault="006C1071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6C1071" w:rsidRDefault="006C1071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6C1071" w:rsidRDefault="006C1071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6C1071" w:rsidRDefault="006C1071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6C1071" w:rsidRDefault="006C1071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2B4599" w:rsidRDefault="002B4599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F13FF8" w:rsidRDefault="00F13FF8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096B3E" w:rsidRDefault="00096B3E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7B0BCA" w:rsidRDefault="007B0BCA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C8286F" w:rsidRDefault="00C8286F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C8286F" w:rsidRDefault="00C8286F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C8286F" w:rsidRDefault="00C8286F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C8286F" w:rsidRDefault="00C8286F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</w:p>
    <w:p w:rsidR="004C16E3" w:rsidRPr="004C16E3" w:rsidRDefault="00FE1E80" w:rsidP="004C16E3">
      <w:pPr>
        <w:pStyle w:val="21"/>
        <w:shd w:val="clear" w:color="auto" w:fill="auto"/>
        <w:spacing w:line="276" w:lineRule="auto"/>
        <w:ind w:left="1360" w:firstLine="0"/>
        <w:jc w:val="right"/>
        <w:rPr>
          <w:sz w:val="24"/>
          <w:szCs w:val="24"/>
        </w:rPr>
      </w:pPr>
      <w:r w:rsidRPr="004C16E3">
        <w:rPr>
          <w:sz w:val="24"/>
          <w:szCs w:val="24"/>
        </w:rPr>
        <w:t>Приложени</w:t>
      </w:r>
      <w:bookmarkEnd w:id="2"/>
      <w:r w:rsidR="00FA5678" w:rsidRPr="004C16E3">
        <w:rPr>
          <w:sz w:val="24"/>
          <w:szCs w:val="24"/>
        </w:rPr>
        <w:t>е 1</w:t>
      </w:r>
    </w:p>
    <w:p w:rsidR="001A0B07" w:rsidRPr="00FD0552" w:rsidRDefault="001A0B07" w:rsidP="001A0B07">
      <w:pPr>
        <w:pStyle w:val="a9"/>
        <w:spacing w:line="276" w:lineRule="auto"/>
        <w:jc w:val="right"/>
        <w:rPr>
          <w:sz w:val="20"/>
          <w:szCs w:val="20"/>
        </w:rPr>
      </w:pPr>
      <w:r w:rsidRPr="00FD0552">
        <w:rPr>
          <w:sz w:val="20"/>
          <w:szCs w:val="20"/>
        </w:rPr>
        <w:t>Формы</w:t>
      </w:r>
    </w:p>
    <w:p w:rsidR="004C16E3" w:rsidRPr="006C1071" w:rsidRDefault="004C16E3" w:rsidP="006C1071">
      <w:pPr>
        <w:pStyle w:val="a9"/>
        <w:spacing w:line="276" w:lineRule="auto"/>
        <w:jc w:val="center"/>
        <w:rPr>
          <w:sz w:val="24"/>
          <w:szCs w:val="24"/>
        </w:rPr>
      </w:pPr>
      <w:r w:rsidRPr="006C1071">
        <w:rPr>
          <w:sz w:val="24"/>
          <w:szCs w:val="24"/>
        </w:rPr>
        <w:t>Учебный план</w:t>
      </w:r>
    </w:p>
    <w:p w:rsidR="006C1071" w:rsidRPr="006C1071" w:rsidRDefault="004C16E3" w:rsidP="006C107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6C1071">
        <w:rPr>
          <w:rFonts w:ascii="Times New Roman" w:hAnsi="Times New Roman"/>
          <w:bCs/>
          <w:sz w:val="24"/>
          <w:szCs w:val="24"/>
        </w:rPr>
        <w:t>курса повышения квалификации</w:t>
      </w:r>
      <w:r w:rsidR="001A0B07">
        <w:rPr>
          <w:rFonts w:ascii="Times New Roman" w:hAnsi="Times New Roman"/>
          <w:bCs/>
          <w:sz w:val="24"/>
          <w:szCs w:val="24"/>
        </w:rPr>
        <w:t xml:space="preserve"> </w:t>
      </w:r>
    </w:p>
    <w:p w:rsidR="004C16E3" w:rsidRDefault="004C16E3" w:rsidP="006C107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/>
          <w:bCs/>
        </w:rPr>
        <w:t>«______________________________________</w:t>
      </w:r>
      <w:r w:rsidR="006C1071">
        <w:rPr>
          <w:rFonts w:ascii="Times New Roman" w:hAnsi="Times New Roman"/>
          <w:bCs/>
        </w:rPr>
        <w:t>______</w:t>
      </w:r>
      <w:r>
        <w:rPr>
          <w:rFonts w:ascii="Times New Roman" w:hAnsi="Times New Roman"/>
          <w:bCs/>
        </w:rPr>
        <w:t>________»</w:t>
      </w:r>
    </w:p>
    <w:p w:rsidR="004C16E3" w:rsidRDefault="004C16E3" w:rsidP="004C16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Форма обучения: ____________________________________________________________</w:t>
      </w:r>
    </w:p>
    <w:p w:rsidR="004C16E3" w:rsidRDefault="004C16E3" w:rsidP="004C16E3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Общий объем </w:t>
      </w:r>
      <w:proofErr w:type="gramStart"/>
      <w:r>
        <w:rPr>
          <w:rFonts w:ascii="Times New Roman" w:hAnsi="Times New Roman"/>
        </w:rPr>
        <w:t>программы:_</w:t>
      </w:r>
      <w:proofErr w:type="gramEnd"/>
      <w:r>
        <w:rPr>
          <w:rFonts w:ascii="Times New Roman" w:hAnsi="Times New Roman"/>
        </w:rPr>
        <w:t xml:space="preserve">____________________________________________________  </w:t>
      </w:r>
    </w:p>
    <w:p w:rsidR="004C16E3" w:rsidRDefault="004C16E3" w:rsidP="004C16E3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4C16E3" w:rsidRDefault="004C16E3" w:rsidP="004C16E3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20"/>
        <w:gridCol w:w="875"/>
        <w:gridCol w:w="742"/>
        <w:gridCol w:w="851"/>
        <w:gridCol w:w="675"/>
        <w:gridCol w:w="1133"/>
      </w:tblGrid>
      <w:tr w:rsidR="004C16E3" w:rsidTr="006C107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разделов, дисциплин и тем </w:t>
            </w: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Все-</w:t>
            </w:r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ча</w:t>
            </w:r>
            <w:proofErr w:type="spellEnd"/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-сов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Форма контроля</w:t>
            </w:r>
          </w:p>
        </w:tc>
      </w:tr>
      <w:tr w:rsidR="004C16E3" w:rsidTr="00D416F6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ции</w:t>
            </w:r>
            <w:proofErr w:type="spellEnd"/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Самост</w:t>
            </w:r>
            <w:proofErr w:type="spellEnd"/>
            <w:r>
              <w:rPr>
                <w:rFonts w:ascii="Times New Roman" w:hAnsi="Times New Roman"/>
                <w:bCs/>
              </w:rPr>
              <w:t>. работа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C16E3" w:rsidTr="006C1071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Модуль 1…………………………………………………</w:t>
            </w:r>
            <w:proofErr w:type="gramStart"/>
            <w:r>
              <w:rPr>
                <w:rFonts w:ascii="Times New Roman" w:hAnsi="Times New Roman"/>
                <w:bCs/>
              </w:rPr>
              <w:t>…….</w:t>
            </w:r>
            <w:proofErr w:type="gramEnd"/>
          </w:p>
        </w:tc>
      </w:tr>
      <w:tr w:rsidR="004C16E3" w:rsidTr="00D416F6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Тема……………………………</w:t>
            </w:r>
            <w:proofErr w:type="gramStart"/>
            <w:r>
              <w:rPr>
                <w:rFonts w:ascii="Times New Roman" w:hAnsi="Times New Roman"/>
                <w:bCs/>
              </w:rPr>
              <w:t>…….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16E3" w:rsidTr="006C1071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Модуль 2……………………………………………</w:t>
            </w:r>
          </w:p>
        </w:tc>
      </w:tr>
      <w:tr w:rsidR="004C16E3" w:rsidTr="00D416F6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………………………………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16E3" w:rsidTr="00D416F6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ind w:right="-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4C16E3" w:rsidRDefault="004C16E3" w:rsidP="004C16E3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lang w:eastAsia="ru-RU"/>
        </w:rPr>
      </w:pPr>
    </w:p>
    <w:p w:rsidR="004C16E3" w:rsidRDefault="004C16E3" w:rsidP="004C16E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lang w:val="en-US"/>
        </w:rPr>
      </w:pPr>
    </w:p>
    <w:p w:rsidR="004C16E3" w:rsidRPr="00A07AB3" w:rsidRDefault="004C16E3" w:rsidP="004C16E3">
      <w:pPr>
        <w:pStyle w:val="a9"/>
        <w:spacing w:line="276" w:lineRule="auto"/>
        <w:jc w:val="center"/>
        <w:rPr>
          <w:sz w:val="24"/>
          <w:szCs w:val="24"/>
        </w:rPr>
      </w:pPr>
      <w:r w:rsidRPr="00A07AB3">
        <w:rPr>
          <w:sz w:val="24"/>
          <w:szCs w:val="24"/>
        </w:rPr>
        <w:t>Учебный план</w:t>
      </w:r>
    </w:p>
    <w:p w:rsidR="006C1071" w:rsidRPr="00A07AB3" w:rsidRDefault="004C16E3" w:rsidP="006C1071">
      <w:pPr>
        <w:shd w:val="clear" w:color="auto" w:fill="FFFFFF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07AB3">
        <w:rPr>
          <w:rFonts w:ascii="Times New Roman" w:hAnsi="Times New Roman"/>
          <w:bCs/>
          <w:sz w:val="24"/>
          <w:szCs w:val="24"/>
        </w:rPr>
        <w:t xml:space="preserve">курса профессиональной переподготовки </w:t>
      </w:r>
    </w:p>
    <w:p w:rsidR="004C16E3" w:rsidRPr="00A07AB3" w:rsidRDefault="004C16E3" w:rsidP="006C1071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07AB3">
        <w:rPr>
          <w:rFonts w:ascii="Times New Roman" w:hAnsi="Times New Roman"/>
          <w:bCs/>
          <w:sz w:val="24"/>
          <w:szCs w:val="24"/>
        </w:rPr>
        <w:t>«____________________________________»</w:t>
      </w:r>
    </w:p>
    <w:p w:rsidR="004C16E3" w:rsidRDefault="004C16E3" w:rsidP="004C16E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Форма обучения: ____________________________________________________________</w:t>
      </w:r>
    </w:p>
    <w:p w:rsidR="004C16E3" w:rsidRDefault="004C16E3" w:rsidP="004C16E3">
      <w:pPr>
        <w:shd w:val="clear" w:color="auto" w:fill="FFFFFF"/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Общий объем </w:t>
      </w:r>
      <w:proofErr w:type="gramStart"/>
      <w:r>
        <w:rPr>
          <w:rFonts w:ascii="Times New Roman" w:hAnsi="Times New Roman"/>
        </w:rPr>
        <w:t>программы:_</w:t>
      </w:r>
      <w:proofErr w:type="gramEnd"/>
      <w:r>
        <w:rPr>
          <w:rFonts w:ascii="Times New Roman" w:hAnsi="Times New Roman"/>
        </w:rPr>
        <w:t xml:space="preserve">____________________________________________________  </w:t>
      </w:r>
    </w:p>
    <w:p w:rsidR="004C16E3" w:rsidRDefault="004C16E3" w:rsidP="004C16E3">
      <w:pPr>
        <w:shd w:val="clear" w:color="auto" w:fill="FFFFFF"/>
        <w:spacing w:after="0"/>
        <w:jc w:val="both"/>
        <w:rPr>
          <w:rFonts w:ascii="Times New Roman" w:hAnsi="Times New Roman"/>
          <w:bCs/>
        </w:rPr>
      </w:pPr>
    </w:p>
    <w:tbl>
      <w:tblPr>
        <w:tblW w:w="9751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054"/>
        <w:gridCol w:w="720"/>
        <w:gridCol w:w="720"/>
        <w:gridCol w:w="854"/>
        <w:gridCol w:w="850"/>
        <w:gridCol w:w="1276"/>
      </w:tblGrid>
      <w:tr w:rsidR="004C16E3" w:rsidTr="00FD0552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Наименование разделов, дисциплин и тем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Все-</w:t>
            </w:r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го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ча</w:t>
            </w:r>
            <w:proofErr w:type="spellEnd"/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-сов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Фор</w:t>
            </w:r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ма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контроля</w:t>
            </w:r>
          </w:p>
        </w:tc>
      </w:tr>
      <w:tr w:rsidR="004C16E3" w:rsidTr="00FD0552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Лек</w:t>
            </w:r>
          </w:p>
          <w:p w:rsidR="004C16E3" w:rsidRDefault="00FD0552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ц</w:t>
            </w:r>
            <w:r w:rsidR="004C16E3">
              <w:rPr>
                <w:rFonts w:ascii="Times New Roman" w:hAnsi="Times New Roman"/>
                <w:bCs/>
              </w:rPr>
              <w:t>ии</w:t>
            </w:r>
            <w:proofErr w:type="spellEnd"/>
          </w:p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Практические занятия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Самост</w:t>
            </w:r>
            <w:r w:rsidR="00FD0552">
              <w:rPr>
                <w:rFonts w:ascii="Times New Roman" w:hAnsi="Times New Roman"/>
                <w:bCs/>
              </w:rPr>
              <w:t>оятельная</w:t>
            </w:r>
            <w:r>
              <w:rPr>
                <w:rFonts w:ascii="Times New Roman" w:hAnsi="Times New Roman"/>
                <w:bCs/>
              </w:rPr>
              <w:t xml:space="preserve"> работа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6E3" w:rsidRDefault="004C16E3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4C16E3" w:rsidTr="00FD0552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Модуль/дисциплина/раздел 1 ………………………………………</w:t>
            </w:r>
            <w:proofErr w:type="gramStart"/>
            <w:r>
              <w:rPr>
                <w:rFonts w:ascii="Times New Roman" w:hAnsi="Times New Roman"/>
                <w:bCs/>
              </w:rPr>
              <w:t>…….</w:t>
            </w:r>
            <w:proofErr w:type="gramEnd"/>
          </w:p>
        </w:tc>
      </w:tr>
      <w:tr w:rsidR="004C16E3" w:rsidTr="00FD0552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16E3" w:rsidTr="00FD0552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Модуль/дисциплина/раздел 2………………………………………………</w:t>
            </w:r>
          </w:p>
        </w:tc>
      </w:tr>
      <w:tr w:rsidR="004C16E3" w:rsidTr="00FD0552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C16E3" w:rsidTr="00FD0552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E3" w:rsidRDefault="004C16E3">
            <w:pPr>
              <w:shd w:val="clear" w:color="auto" w:fill="FFFFFF"/>
              <w:spacing w:after="0"/>
              <w:ind w:right="58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E3" w:rsidRDefault="004C16E3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1A0B07" w:rsidRDefault="001A0B07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0B07" w:rsidRDefault="001A0B07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0B07" w:rsidRDefault="001A0B07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0B07" w:rsidRDefault="001A0B07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A0B07" w:rsidRDefault="001A0B07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B3E" w:rsidRDefault="00096B3E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4C16E3" w:rsidRPr="00A07AB3" w:rsidRDefault="004C16E3" w:rsidP="004C16E3">
      <w:pPr>
        <w:pStyle w:val="50"/>
        <w:shd w:val="clear" w:color="auto" w:fill="auto"/>
        <w:tabs>
          <w:tab w:val="left" w:pos="522"/>
        </w:tabs>
        <w:spacing w:after="0" w:line="276" w:lineRule="auto"/>
        <w:ind w:left="360" w:firstLine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7AB3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C1071" w:rsidRPr="00A07AB3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1A0B07" w:rsidRPr="00DF0A84" w:rsidRDefault="001A0B07" w:rsidP="001A0B07">
      <w:pPr>
        <w:pStyle w:val="aa"/>
        <w:spacing w:after="0"/>
        <w:ind w:left="0"/>
        <w:jc w:val="right"/>
        <w:rPr>
          <w:rFonts w:ascii="Times New Roman" w:hAnsi="Times New Roman"/>
          <w:sz w:val="20"/>
          <w:szCs w:val="20"/>
        </w:rPr>
      </w:pPr>
      <w:r w:rsidRPr="00DF0A84">
        <w:rPr>
          <w:rFonts w:ascii="Times New Roman" w:hAnsi="Times New Roman"/>
          <w:sz w:val="20"/>
          <w:szCs w:val="20"/>
        </w:rPr>
        <w:t>Формы</w:t>
      </w:r>
    </w:p>
    <w:p w:rsidR="006C1071" w:rsidRDefault="006C1071" w:rsidP="004C16E3">
      <w:pPr>
        <w:pStyle w:val="aa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УЧЕБНАЯ ПРОГРАММА</w:t>
      </w:r>
    </w:p>
    <w:p w:rsidR="006C1071" w:rsidRPr="006C1071" w:rsidRDefault="004C16E3" w:rsidP="004C16E3">
      <w:pPr>
        <w:pStyle w:val="aa"/>
        <w:spacing w:after="0"/>
        <w:ind w:left="0"/>
        <w:jc w:val="center"/>
        <w:rPr>
          <w:rFonts w:ascii="Times New Roman" w:hAnsi="Times New Roman"/>
        </w:rPr>
      </w:pPr>
      <w:r w:rsidRPr="006C1071">
        <w:rPr>
          <w:rFonts w:ascii="Times New Roman" w:hAnsi="Times New Roman"/>
        </w:rPr>
        <w:t>ПОВЫШЕНИЯ КВАЛИФИКАЦИИ</w:t>
      </w:r>
    </w:p>
    <w:p w:rsidR="004C16E3" w:rsidRPr="006C1071" w:rsidRDefault="004C16E3" w:rsidP="004C16E3">
      <w:pPr>
        <w:pStyle w:val="aa"/>
        <w:spacing w:after="0"/>
        <w:ind w:left="0"/>
        <w:jc w:val="center"/>
        <w:rPr>
          <w:rFonts w:ascii="Times New Roman" w:hAnsi="Times New Roman"/>
        </w:rPr>
      </w:pPr>
      <w:r w:rsidRPr="006C1071">
        <w:rPr>
          <w:rFonts w:ascii="Times New Roman" w:hAnsi="Times New Roman"/>
        </w:rPr>
        <w:t xml:space="preserve"> «_____________________________________________________»</w:t>
      </w:r>
    </w:p>
    <w:p w:rsidR="004C16E3" w:rsidRPr="006C1071" w:rsidRDefault="004C16E3" w:rsidP="004C16E3">
      <w:pPr>
        <w:pStyle w:val="aa"/>
        <w:spacing w:after="0"/>
        <w:ind w:left="0"/>
        <w:rPr>
          <w:rFonts w:ascii="Times New Roman" w:hAnsi="Times New Roman"/>
          <w:sz w:val="20"/>
          <w:szCs w:val="20"/>
        </w:rPr>
      </w:pPr>
      <w:r w:rsidRPr="006C1071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="006C1071" w:rsidRPr="006C1071">
        <w:rPr>
          <w:rFonts w:ascii="Times New Roman" w:hAnsi="Times New Roman"/>
          <w:sz w:val="20"/>
          <w:szCs w:val="20"/>
        </w:rPr>
        <w:t xml:space="preserve">               </w:t>
      </w:r>
      <w:r w:rsidRPr="006C1071">
        <w:rPr>
          <w:rFonts w:ascii="Times New Roman" w:hAnsi="Times New Roman"/>
          <w:sz w:val="20"/>
          <w:szCs w:val="20"/>
        </w:rPr>
        <w:t xml:space="preserve">(наименование программы) </w:t>
      </w:r>
    </w:p>
    <w:p w:rsidR="006C1071" w:rsidRDefault="006C1071" w:rsidP="004C16E3">
      <w:pPr>
        <w:pStyle w:val="aa"/>
        <w:spacing w:after="0"/>
        <w:ind w:left="0"/>
        <w:rPr>
          <w:rFonts w:ascii="Times New Roman" w:hAnsi="Times New Roman"/>
          <w:sz w:val="20"/>
          <w:szCs w:val="20"/>
        </w:rPr>
      </w:pP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ОБЩАЯ ХАРАКТЕРИСТИКА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Цель реализации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1.2. Категория слушателей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1.3. Трудоемкость обучения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1.4. Форма обучения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1.5. </w:t>
      </w:r>
      <w:r>
        <w:rPr>
          <w:rFonts w:ascii="Times New Roman" w:hAnsi="Times New Roman"/>
          <w:bCs/>
        </w:rPr>
        <w:t xml:space="preserve">Компетенции, подлежащие формированию по итогам обучения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СОДЕРЖАНИЕ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Календарный учебный график (примерная дата начала и окончания). 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2.3. Рабочая программа модуля________________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Модуль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1._____________________________________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(наименование)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Тема 1.1. _____________________________________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Тема 1.2. _____________________________________ …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 ОЦЕНКА КАЧЕСТВА ОСВОЕНИЯ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4.УСЛОВИЯ РЕАЛИЗАЦИИ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Материально–технические условия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4.2. </w:t>
      </w:r>
      <w:proofErr w:type="spellStart"/>
      <w:r>
        <w:rPr>
          <w:rFonts w:ascii="Times New Roman" w:hAnsi="Times New Roman"/>
        </w:rPr>
        <w:t>Учебно</w:t>
      </w:r>
      <w:proofErr w:type="spellEnd"/>
      <w:r w:rsidR="00D416F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–методическое и информационное обеспечение программы (литература)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3. Кадровые условия </w:t>
      </w:r>
    </w:p>
    <w:p w:rsidR="001A0B07" w:rsidRDefault="001A0B07" w:rsidP="006C1071">
      <w:pPr>
        <w:pStyle w:val="aa"/>
        <w:spacing w:after="0"/>
        <w:ind w:left="0"/>
        <w:jc w:val="center"/>
        <w:rPr>
          <w:rFonts w:ascii="Times New Roman" w:hAnsi="Times New Roman"/>
        </w:rPr>
      </w:pPr>
    </w:p>
    <w:p w:rsidR="006C1071" w:rsidRDefault="004C16E3" w:rsidP="006C1071">
      <w:pPr>
        <w:pStyle w:val="aa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УЧЕБНАЯ ПРОГРАММА</w:t>
      </w:r>
    </w:p>
    <w:p w:rsidR="004C16E3" w:rsidRDefault="004C16E3" w:rsidP="006C1071">
      <w:pPr>
        <w:pStyle w:val="aa"/>
        <w:spacing w:after="0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ПРОФЕССИОНАЛЬНОЙ ПЕРЕПОДГОТОВКИ «_____________________________________________________»</w:t>
      </w:r>
    </w:p>
    <w:p w:rsidR="004C16E3" w:rsidRDefault="004C16E3" w:rsidP="006C1071">
      <w:pPr>
        <w:pStyle w:val="aa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программы)</w:t>
      </w:r>
    </w:p>
    <w:p w:rsidR="006C1071" w:rsidRDefault="006C1071" w:rsidP="006C1071">
      <w:pPr>
        <w:pStyle w:val="aa"/>
        <w:spacing w:after="0"/>
        <w:ind w:left="0"/>
        <w:jc w:val="center"/>
        <w:rPr>
          <w:rFonts w:ascii="Times New Roman" w:hAnsi="Times New Roman"/>
          <w:sz w:val="20"/>
          <w:szCs w:val="20"/>
        </w:rPr>
      </w:pP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ОБЩАЯ ХАРАКТЕРИСТИКА ПРОГРАММЫ </w:t>
      </w:r>
    </w:p>
    <w:p w:rsidR="006C1071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Характеристика нового вида профессиональной деятельности, новой квалификации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Цель реализации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1.3. Категория слушателей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1.4. Трудоемкость обучения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1.5. Форма обучения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1.6. Требования к результатам освоения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1.7. </w:t>
      </w:r>
      <w:r>
        <w:rPr>
          <w:rFonts w:ascii="Times New Roman" w:hAnsi="Times New Roman"/>
          <w:bCs/>
        </w:rPr>
        <w:t xml:space="preserve">Компетенции, подлежащие формированию по итогам обучения </w:t>
      </w:r>
    </w:p>
    <w:p w:rsidR="006C1071" w:rsidRDefault="006C1071" w:rsidP="006C1071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2</w:t>
      </w:r>
      <w:r>
        <w:rPr>
          <w:rFonts w:ascii="Times New Roman" w:hAnsi="Times New Roman"/>
        </w:rPr>
        <w:t xml:space="preserve">. СОДЕРЖАНИЕ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2.</w:t>
      </w:r>
      <w:r w:rsidR="006C1071">
        <w:rPr>
          <w:rFonts w:ascii="Times New Roman" w:hAnsi="Times New Roman"/>
          <w:bCs/>
        </w:rPr>
        <w:t>1.</w:t>
      </w:r>
      <w:r>
        <w:rPr>
          <w:rFonts w:ascii="Times New Roman" w:hAnsi="Times New Roman"/>
        </w:rPr>
        <w:t xml:space="preserve"> Календарный учебный график (примерная дата начала и окончания)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6C107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Рабочая программа модулей/дисциплин/разделов____________________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2.2.1. Цель освоения дисциплины (наименование)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2.2.2. Знания и умения, приобретаемые в результате освоения дисциплины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2.2.3. Содержание дисциплины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2.2.4. Перечень практических работ</w:t>
      </w:r>
      <w:r w:rsidR="001A0B07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если </w:t>
      </w:r>
      <w:proofErr w:type="gramStart"/>
      <w:r>
        <w:rPr>
          <w:rFonts w:ascii="Times New Roman" w:hAnsi="Times New Roman"/>
        </w:rPr>
        <w:t xml:space="preserve">имеется </w:t>
      </w:r>
      <w:r w:rsidR="001A0B07">
        <w:rPr>
          <w:rFonts w:ascii="Times New Roman" w:hAnsi="Times New Roman"/>
        </w:rPr>
        <w:t>)</w:t>
      </w:r>
      <w:proofErr w:type="gramEnd"/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2.2.5. Виды самостоятельной работы слушателей  </w:t>
      </w:r>
    </w:p>
    <w:p w:rsidR="004C16E3" w:rsidRDefault="006C1071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C16E3">
        <w:rPr>
          <w:rFonts w:ascii="Times New Roman" w:hAnsi="Times New Roman"/>
        </w:rPr>
        <w:t xml:space="preserve">. ОЦЕНКА КАЧЕСТВА ОСВОЕНИЯ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5.УСЛОВИЯ РЕАЛИЗАЦИИ ПРОГРАММЫ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Материально–технические условия </w:t>
      </w:r>
    </w:p>
    <w:p w:rsidR="004C16E3" w:rsidRDefault="004C16E3" w:rsidP="004C16E3">
      <w:pPr>
        <w:pStyle w:val="aa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2. Кадровые условия </w:t>
      </w:r>
    </w:p>
    <w:sectPr w:rsidR="004C16E3" w:rsidSect="007D12D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417" w:rsidRDefault="00CD1417" w:rsidP="003310D2">
      <w:pPr>
        <w:spacing w:after="0" w:line="240" w:lineRule="auto"/>
      </w:pPr>
      <w:r>
        <w:separator/>
      </w:r>
    </w:p>
  </w:endnote>
  <w:endnote w:type="continuationSeparator" w:id="0">
    <w:p w:rsidR="00CD1417" w:rsidRDefault="00CD1417" w:rsidP="0033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417" w:rsidRDefault="00CD1417" w:rsidP="003310D2">
      <w:pPr>
        <w:spacing w:after="0" w:line="240" w:lineRule="auto"/>
      </w:pPr>
      <w:r>
        <w:separator/>
      </w:r>
    </w:p>
  </w:footnote>
  <w:footnote w:type="continuationSeparator" w:id="0">
    <w:p w:rsidR="00CD1417" w:rsidRDefault="00CD1417" w:rsidP="00331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A305B"/>
    <w:multiLevelType w:val="multilevel"/>
    <w:tmpl w:val="EE1E9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33E699B"/>
    <w:multiLevelType w:val="multilevel"/>
    <w:tmpl w:val="8014E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770A3"/>
    <w:multiLevelType w:val="multilevel"/>
    <w:tmpl w:val="D1D6A2D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0B07154"/>
    <w:multiLevelType w:val="multilevel"/>
    <w:tmpl w:val="C49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92A"/>
    <w:rsid w:val="00012739"/>
    <w:rsid w:val="000135CE"/>
    <w:rsid w:val="00026888"/>
    <w:rsid w:val="00030BF7"/>
    <w:rsid w:val="00035CEC"/>
    <w:rsid w:val="00057BB8"/>
    <w:rsid w:val="00083C95"/>
    <w:rsid w:val="00085A1B"/>
    <w:rsid w:val="00092513"/>
    <w:rsid w:val="00096B3E"/>
    <w:rsid w:val="000A7D28"/>
    <w:rsid w:val="000C3103"/>
    <w:rsid w:val="000C7471"/>
    <w:rsid w:val="000E0EE5"/>
    <w:rsid w:val="0011682C"/>
    <w:rsid w:val="001348F3"/>
    <w:rsid w:val="00135844"/>
    <w:rsid w:val="00157EA7"/>
    <w:rsid w:val="001903F6"/>
    <w:rsid w:val="001A0377"/>
    <w:rsid w:val="001A0B07"/>
    <w:rsid w:val="001A191B"/>
    <w:rsid w:val="001A6EA2"/>
    <w:rsid w:val="001B4E0E"/>
    <w:rsid w:val="001D0BC1"/>
    <w:rsid w:val="001D1257"/>
    <w:rsid w:val="001D547D"/>
    <w:rsid w:val="001E301B"/>
    <w:rsid w:val="001F6DC9"/>
    <w:rsid w:val="00214775"/>
    <w:rsid w:val="00226598"/>
    <w:rsid w:val="00241244"/>
    <w:rsid w:val="00267582"/>
    <w:rsid w:val="00281382"/>
    <w:rsid w:val="002839DC"/>
    <w:rsid w:val="0029746C"/>
    <w:rsid w:val="0029765D"/>
    <w:rsid w:val="002A1DA6"/>
    <w:rsid w:val="002A2E36"/>
    <w:rsid w:val="002B4599"/>
    <w:rsid w:val="002C7F79"/>
    <w:rsid w:val="002D269D"/>
    <w:rsid w:val="002E26AA"/>
    <w:rsid w:val="002E4460"/>
    <w:rsid w:val="002E4515"/>
    <w:rsid w:val="002F087F"/>
    <w:rsid w:val="00305CFF"/>
    <w:rsid w:val="00311996"/>
    <w:rsid w:val="00314779"/>
    <w:rsid w:val="003301C3"/>
    <w:rsid w:val="00330FA2"/>
    <w:rsid w:val="003310D2"/>
    <w:rsid w:val="00335B2F"/>
    <w:rsid w:val="00341073"/>
    <w:rsid w:val="00346342"/>
    <w:rsid w:val="003521A9"/>
    <w:rsid w:val="00360D35"/>
    <w:rsid w:val="00361BA4"/>
    <w:rsid w:val="00363F2E"/>
    <w:rsid w:val="003657D0"/>
    <w:rsid w:val="00372BB8"/>
    <w:rsid w:val="00376856"/>
    <w:rsid w:val="00377EFD"/>
    <w:rsid w:val="003A392A"/>
    <w:rsid w:val="003A6B9D"/>
    <w:rsid w:val="003B610B"/>
    <w:rsid w:val="003E5D75"/>
    <w:rsid w:val="003F00E2"/>
    <w:rsid w:val="00402BF0"/>
    <w:rsid w:val="004314DE"/>
    <w:rsid w:val="004333DC"/>
    <w:rsid w:val="00440B2B"/>
    <w:rsid w:val="00440EF9"/>
    <w:rsid w:val="00452628"/>
    <w:rsid w:val="00464750"/>
    <w:rsid w:val="0046589F"/>
    <w:rsid w:val="004667BD"/>
    <w:rsid w:val="00490267"/>
    <w:rsid w:val="004C16E3"/>
    <w:rsid w:val="004D1244"/>
    <w:rsid w:val="004F2279"/>
    <w:rsid w:val="004F68D4"/>
    <w:rsid w:val="005076F0"/>
    <w:rsid w:val="00537DE3"/>
    <w:rsid w:val="005473A2"/>
    <w:rsid w:val="00547DD0"/>
    <w:rsid w:val="00564AE3"/>
    <w:rsid w:val="00591EBB"/>
    <w:rsid w:val="00597CF4"/>
    <w:rsid w:val="00597EF7"/>
    <w:rsid w:val="005A0745"/>
    <w:rsid w:val="005B0516"/>
    <w:rsid w:val="005B0B15"/>
    <w:rsid w:val="005B775B"/>
    <w:rsid w:val="005C0221"/>
    <w:rsid w:val="005D7E5D"/>
    <w:rsid w:val="005F3A6A"/>
    <w:rsid w:val="00604BA0"/>
    <w:rsid w:val="00633087"/>
    <w:rsid w:val="006415A4"/>
    <w:rsid w:val="00645106"/>
    <w:rsid w:val="00662B84"/>
    <w:rsid w:val="00673FF5"/>
    <w:rsid w:val="00681BED"/>
    <w:rsid w:val="00685929"/>
    <w:rsid w:val="00691889"/>
    <w:rsid w:val="006A00DB"/>
    <w:rsid w:val="006C1071"/>
    <w:rsid w:val="006C1687"/>
    <w:rsid w:val="006C62CD"/>
    <w:rsid w:val="006D1396"/>
    <w:rsid w:val="006D3258"/>
    <w:rsid w:val="006D58FB"/>
    <w:rsid w:val="006D5BAC"/>
    <w:rsid w:val="006D6A70"/>
    <w:rsid w:val="006F4D9A"/>
    <w:rsid w:val="006F7413"/>
    <w:rsid w:val="00703D94"/>
    <w:rsid w:val="00711845"/>
    <w:rsid w:val="00720C89"/>
    <w:rsid w:val="0072765A"/>
    <w:rsid w:val="00736148"/>
    <w:rsid w:val="00742CD0"/>
    <w:rsid w:val="0074729D"/>
    <w:rsid w:val="00763979"/>
    <w:rsid w:val="00773C2E"/>
    <w:rsid w:val="007802CA"/>
    <w:rsid w:val="00781975"/>
    <w:rsid w:val="00786940"/>
    <w:rsid w:val="007A6808"/>
    <w:rsid w:val="007A749B"/>
    <w:rsid w:val="007B0BCA"/>
    <w:rsid w:val="007D12D3"/>
    <w:rsid w:val="007E10AB"/>
    <w:rsid w:val="008215AA"/>
    <w:rsid w:val="00844AC2"/>
    <w:rsid w:val="008633AD"/>
    <w:rsid w:val="00864B96"/>
    <w:rsid w:val="00894442"/>
    <w:rsid w:val="008B2382"/>
    <w:rsid w:val="008B6B8A"/>
    <w:rsid w:val="008D2038"/>
    <w:rsid w:val="008E35B0"/>
    <w:rsid w:val="008F26DE"/>
    <w:rsid w:val="008F3234"/>
    <w:rsid w:val="00904CF4"/>
    <w:rsid w:val="00921D11"/>
    <w:rsid w:val="00940515"/>
    <w:rsid w:val="00940C62"/>
    <w:rsid w:val="00945770"/>
    <w:rsid w:val="009534C6"/>
    <w:rsid w:val="00980A70"/>
    <w:rsid w:val="009846AD"/>
    <w:rsid w:val="00985120"/>
    <w:rsid w:val="00993EB2"/>
    <w:rsid w:val="009A350C"/>
    <w:rsid w:val="009B4DA2"/>
    <w:rsid w:val="009D12A9"/>
    <w:rsid w:val="00A0042A"/>
    <w:rsid w:val="00A04A1F"/>
    <w:rsid w:val="00A06DC5"/>
    <w:rsid w:val="00A07AB3"/>
    <w:rsid w:val="00A31CE7"/>
    <w:rsid w:val="00A5043F"/>
    <w:rsid w:val="00A623CC"/>
    <w:rsid w:val="00A80774"/>
    <w:rsid w:val="00A82FEB"/>
    <w:rsid w:val="00A93054"/>
    <w:rsid w:val="00A94F15"/>
    <w:rsid w:val="00AA48CE"/>
    <w:rsid w:val="00AB5E11"/>
    <w:rsid w:val="00AC1D7E"/>
    <w:rsid w:val="00AD204B"/>
    <w:rsid w:val="00AE3653"/>
    <w:rsid w:val="00AE788B"/>
    <w:rsid w:val="00AF450A"/>
    <w:rsid w:val="00AF6A92"/>
    <w:rsid w:val="00B02825"/>
    <w:rsid w:val="00B177B1"/>
    <w:rsid w:val="00B372D8"/>
    <w:rsid w:val="00B44EC2"/>
    <w:rsid w:val="00B55AEE"/>
    <w:rsid w:val="00B87CC4"/>
    <w:rsid w:val="00B95CD0"/>
    <w:rsid w:val="00BA6B92"/>
    <w:rsid w:val="00BD5715"/>
    <w:rsid w:val="00BF03DE"/>
    <w:rsid w:val="00C02D8C"/>
    <w:rsid w:val="00C3031B"/>
    <w:rsid w:val="00C33B37"/>
    <w:rsid w:val="00C4307A"/>
    <w:rsid w:val="00C566C1"/>
    <w:rsid w:val="00C8286F"/>
    <w:rsid w:val="00CC0563"/>
    <w:rsid w:val="00CC57E9"/>
    <w:rsid w:val="00CD1417"/>
    <w:rsid w:val="00CE564F"/>
    <w:rsid w:val="00D05133"/>
    <w:rsid w:val="00D1766E"/>
    <w:rsid w:val="00D205F8"/>
    <w:rsid w:val="00D30471"/>
    <w:rsid w:val="00D377D4"/>
    <w:rsid w:val="00D416F6"/>
    <w:rsid w:val="00D46BC8"/>
    <w:rsid w:val="00D47BFA"/>
    <w:rsid w:val="00D543C3"/>
    <w:rsid w:val="00D545AE"/>
    <w:rsid w:val="00D6192F"/>
    <w:rsid w:val="00D660C2"/>
    <w:rsid w:val="00D91C31"/>
    <w:rsid w:val="00D91F34"/>
    <w:rsid w:val="00DA4CE3"/>
    <w:rsid w:val="00DA7552"/>
    <w:rsid w:val="00DB5E87"/>
    <w:rsid w:val="00DE5022"/>
    <w:rsid w:val="00DF0841"/>
    <w:rsid w:val="00DF0A84"/>
    <w:rsid w:val="00E10006"/>
    <w:rsid w:val="00E1430F"/>
    <w:rsid w:val="00E15E7B"/>
    <w:rsid w:val="00E52321"/>
    <w:rsid w:val="00E6562C"/>
    <w:rsid w:val="00E91335"/>
    <w:rsid w:val="00EA4031"/>
    <w:rsid w:val="00EB1ACC"/>
    <w:rsid w:val="00EB31CC"/>
    <w:rsid w:val="00EB6BB6"/>
    <w:rsid w:val="00ED19A9"/>
    <w:rsid w:val="00EE0757"/>
    <w:rsid w:val="00F13FF8"/>
    <w:rsid w:val="00F206F7"/>
    <w:rsid w:val="00F365BC"/>
    <w:rsid w:val="00F5310D"/>
    <w:rsid w:val="00F61705"/>
    <w:rsid w:val="00F7362D"/>
    <w:rsid w:val="00F83404"/>
    <w:rsid w:val="00F86484"/>
    <w:rsid w:val="00F907B6"/>
    <w:rsid w:val="00F9361D"/>
    <w:rsid w:val="00FA5678"/>
    <w:rsid w:val="00FD0552"/>
    <w:rsid w:val="00FD6B9C"/>
    <w:rsid w:val="00FE1E80"/>
    <w:rsid w:val="00FF45C3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72393-B611-47EA-913E-68951386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58F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FB"/>
    <w:rPr>
      <w:rFonts w:ascii="Calibri" w:hAnsi="Calibri" w:cs="Calibr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C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C310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1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uiPriority w:val="99"/>
    <w:rsid w:val="000C310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3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eformatted">
    <w:name w:val="Preformatted"/>
    <w:basedOn w:val="a"/>
    <w:rsid w:val="00DB5E8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(2)1"/>
    <w:basedOn w:val="a"/>
    <w:rsid w:val="00685929"/>
    <w:pPr>
      <w:widowControl w:val="0"/>
      <w:shd w:val="clear" w:color="auto" w:fill="FFFFFF"/>
      <w:spacing w:after="0" w:line="274" w:lineRule="exact"/>
      <w:ind w:hanging="74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C16E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C16E3"/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9"/>
    <w:uiPriority w:val="1"/>
    <w:locked/>
    <w:rsid w:val="004C16E3"/>
    <w:rPr>
      <w:rFonts w:ascii="Times New Roman" w:eastAsiaTheme="minorEastAsia" w:hAnsi="Times New Roman" w:cs="Times New Roman"/>
      <w:lang w:eastAsia="ru-RU"/>
    </w:rPr>
  </w:style>
  <w:style w:type="paragraph" w:styleId="a9">
    <w:name w:val="No Spacing"/>
    <w:link w:val="a8"/>
    <w:uiPriority w:val="1"/>
    <w:qFormat/>
    <w:rsid w:val="004C16E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a">
    <w:name w:val="List Paragraph"/>
    <w:basedOn w:val="a"/>
    <w:uiPriority w:val="34"/>
    <w:qFormat/>
    <w:rsid w:val="004C16E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5">
    <w:name w:val="Основной текст (5)_"/>
    <w:link w:val="50"/>
    <w:locked/>
    <w:rsid w:val="004C16E3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16E3"/>
    <w:pPr>
      <w:widowControl w:val="0"/>
      <w:shd w:val="clear" w:color="auto" w:fill="FFFFFF"/>
      <w:spacing w:after="300" w:line="266" w:lineRule="exact"/>
      <w:ind w:hanging="340"/>
    </w:pPr>
    <w:rPr>
      <w:b/>
      <w:bCs/>
    </w:rPr>
  </w:style>
  <w:style w:type="paragraph" w:styleId="ab">
    <w:name w:val="endnote text"/>
    <w:basedOn w:val="a"/>
    <w:link w:val="ac"/>
    <w:uiPriority w:val="99"/>
    <w:semiHidden/>
    <w:unhideWhenUsed/>
    <w:rsid w:val="003310D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310D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310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2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972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DB2CD-0C92-4854-8F93-3EF9B1C7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FRGS</dc:creator>
  <cp:lastModifiedBy>админ</cp:lastModifiedBy>
  <cp:revision>135</cp:revision>
  <cp:lastPrinted>2021-03-29T06:46:00Z</cp:lastPrinted>
  <dcterms:created xsi:type="dcterms:W3CDTF">2021-02-11T06:11:00Z</dcterms:created>
  <dcterms:modified xsi:type="dcterms:W3CDTF">2021-04-12T05:30:00Z</dcterms:modified>
</cp:coreProperties>
</file>