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F5" w:rsidRPr="00CD72CB" w:rsidRDefault="000111F5" w:rsidP="00011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111F5" w:rsidRPr="00CD72CB" w:rsidRDefault="000111F5" w:rsidP="00011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CB">
        <w:rPr>
          <w:rFonts w:ascii="Times New Roman" w:eastAsia="Times New Roman" w:hAnsi="Times New Roman" w:cs="Times New Roman"/>
          <w:sz w:val="28"/>
          <w:szCs w:val="28"/>
        </w:rPr>
        <w:t>к приказу Минтруда РС(Я)</w:t>
      </w:r>
    </w:p>
    <w:p w:rsidR="000111F5" w:rsidRPr="00CD72CB" w:rsidRDefault="000111F5" w:rsidP="00011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CB">
        <w:rPr>
          <w:rFonts w:ascii="Times New Roman" w:eastAsia="Times New Roman" w:hAnsi="Times New Roman" w:cs="Times New Roman"/>
          <w:sz w:val="28"/>
          <w:szCs w:val="28"/>
        </w:rPr>
        <w:t>от __.06.2022 №___-од</w:t>
      </w: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t>Положение</w:t>
      </w: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t>о проведении конкурса «Признание в любви и верности»</w:t>
      </w: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t>1. Общие положения: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 xml:space="preserve">1.1 Настоящее положение определяет порядок проведения конкурса новобрачных «Признание в любви и верности» (далее - Конкурс), </w:t>
      </w:r>
      <w:r w:rsidR="000111F5">
        <w:rPr>
          <w:color w:val="3C3C3C"/>
          <w:sz w:val="28"/>
          <w:szCs w:val="28"/>
        </w:rPr>
        <w:t xml:space="preserve">приуроченного </w:t>
      </w:r>
      <w:r w:rsidR="000111F5">
        <w:rPr>
          <w:color w:val="3C3C3C"/>
          <w:sz w:val="28"/>
          <w:szCs w:val="28"/>
          <w:lang w:val="en-US"/>
        </w:rPr>
        <w:t>I</w:t>
      </w:r>
      <w:r w:rsidR="000111F5" w:rsidRPr="000111F5">
        <w:rPr>
          <w:color w:val="3C3C3C"/>
          <w:sz w:val="28"/>
          <w:szCs w:val="28"/>
        </w:rPr>
        <w:t xml:space="preserve"> </w:t>
      </w:r>
      <w:r w:rsidR="000111F5">
        <w:rPr>
          <w:color w:val="3C3C3C"/>
          <w:sz w:val="28"/>
          <w:szCs w:val="28"/>
        </w:rPr>
        <w:t>Республиканскому семейному фестивалю</w:t>
      </w:r>
      <w:r w:rsidRPr="00B40F76">
        <w:rPr>
          <w:color w:val="3C3C3C"/>
          <w:sz w:val="28"/>
          <w:szCs w:val="28"/>
        </w:rPr>
        <w:t>.</w:t>
      </w:r>
    </w:p>
    <w:p w:rsidR="00EE57D0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 xml:space="preserve">1.2 Организаторами Конкурса являются </w:t>
      </w:r>
      <w:r w:rsidR="00EE57D0" w:rsidRPr="00B40F76">
        <w:rPr>
          <w:color w:val="3C3C3C"/>
          <w:sz w:val="28"/>
          <w:szCs w:val="28"/>
        </w:rPr>
        <w:t xml:space="preserve">Управление ЗАГС при Правительстве РС (Я) </w:t>
      </w:r>
      <w:r w:rsidR="00EE57D0">
        <w:rPr>
          <w:color w:val="3C3C3C"/>
          <w:sz w:val="28"/>
          <w:szCs w:val="28"/>
        </w:rPr>
        <w:t xml:space="preserve">и </w:t>
      </w:r>
      <w:r w:rsidRPr="00B40F76">
        <w:rPr>
          <w:color w:val="3C3C3C"/>
          <w:sz w:val="28"/>
          <w:szCs w:val="28"/>
        </w:rPr>
        <w:t>Министерство труда и социального развити</w:t>
      </w:r>
      <w:r w:rsidR="00EE57D0">
        <w:rPr>
          <w:color w:val="3C3C3C"/>
          <w:sz w:val="28"/>
          <w:szCs w:val="28"/>
        </w:rPr>
        <w:t>я РС (Я).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1.3 Вся информация о Конкурсе, включая настоящее Положение, конкурсные работы и информацию о победителях, размещается на сайтах Министерства труда и социального развития РС (Я) и Управления ЗАГС при Правительстве РС (Я):</w:t>
      </w:r>
      <w:r w:rsidRPr="00B40F76">
        <w:rPr>
          <w:sz w:val="28"/>
          <w:szCs w:val="28"/>
        </w:rPr>
        <w:t xml:space="preserve"> </w:t>
      </w:r>
      <w:hyperlink r:id="rId4" w:history="1">
        <w:r w:rsidRPr="00B40F76">
          <w:rPr>
            <w:rStyle w:val="a5"/>
            <w:sz w:val="28"/>
            <w:szCs w:val="28"/>
          </w:rPr>
          <w:t>https://mintrud.sakha.gov.ru/</w:t>
        </w:r>
      </w:hyperlink>
      <w:r w:rsidRPr="00B40F76">
        <w:rPr>
          <w:color w:val="3C3C3C"/>
          <w:sz w:val="28"/>
          <w:szCs w:val="28"/>
        </w:rPr>
        <w:t xml:space="preserve"> </w:t>
      </w:r>
      <w:hyperlink r:id="rId5" w:history="1">
        <w:r w:rsidRPr="00B40F76">
          <w:rPr>
            <w:rStyle w:val="a5"/>
            <w:sz w:val="28"/>
            <w:szCs w:val="28"/>
          </w:rPr>
          <w:t>https://uprzags.sakha.gov.ru/</w:t>
        </w:r>
      </w:hyperlink>
      <w:r w:rsidRPr="00B40F76">
        <w:rPr>
          <w:color w:val="3C3C3C"/>
          <w:sz w:val="28"/>
          <w:szCs w:val="28"/>
        </w:rPr>
        <w:t xml:space="preserve">. </w:t>
      </w: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t>2. Задачи конкурса: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2.1 Представление обществу эталонов любви и верности крепкой семьи;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2.2 Выявление и поддержка талантливых семей;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2.3 Утверждение семейных ценностей и традиций, здорового образа жизни;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2.4 Привлечение внимания общественности, средств массовой информации к пропаганде духовно-нравственных ценностей семьи.</w:t>
      </w: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t>3. Участники конкурса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3.1 Участниками Конкурса могут стать молодожены, зарегистрировавшие брак</w:t>
      </w:r>
      <w:r w:rsidRPr="00B40F76">
        <w:rPr>
          <w:sz w:val="28"/>
          <w:szCs w:val="28"/>
        </w:rPr>
        <w:t xml:space="preserve"> </w:t>
      </w:r>
      <w:r w:rsidRPr="00B40F76">
        <w:rPr>
          <w:color w:val="3C3C3C"/>
          <w:sz w:val="28"/>
          <w:szCs w:val="28"/>
        </w:rPr>
        <w:t>в период с 08.07.2021 по 01.07.2022г., проживающие на территории Республики Саха (Якутия) и отправившие свое любовное признание на электронную почту по адресу: </w:t>
      </w:r>
      <w:hyperlink r:id="rId6" w:history="1">
        <w:r w:rsidRPr="00B40F76">
          <w:rPr>
            <w:rStyle w:val="a5"/>
            <w:sz w:val="28"/>
            <w:szCs w:val="28"/>
            <w:lang w:val="en-US"/>
          </w:rPr>
          <w:t>Mikhaylova</w:t>
        </w:r>
        <w:r w:rsidRPr="00B40F76">
          <w:rPr>
            <w:rStyle w:val="a5"/>
            <w:sz w:val="28"/>
            <w:szCs w:val="28"/>
          </w:rPr>
          <w:t>.</w:t>
        </w:r>
        <w:r w:rsidRPr="00B40F76">
          <w:rPr>
            <w:rStyle w:val="a5"/>
            <w:sz w:val="28"/>
            <w:szCs w:val="28"/>
            <w:lang w:val="en-US"/>
          </w:rPr>
          <w:t>anna</w:t>
        </w:r>
        <w:r w:rsidRPr="00B40F76">
          <w:rPr>
            <w:rStyle w:val="a5"/>
            <w:sz w:val="28"/>
            <w:szCs w:val="28"/>
          </w:rPr>
          <w:t>@</w:t>
        </w:r>
        <w:r w:rsidRPr="00B40F76">
          <w:rPr>
            <w:rStyle w:val="a5"/>
            <w:sz w:val="28"/>
            <w:szCs w:val="28"/>
            <w:lang w:val="en-US"/>
          </w:rPr>
          <w:t>sakha</w:t>
        </w:r>
        <w:r w:rsidRPr="00B40F76">
          <w:rPr>
            <w:rStyle w:val="a5"/>
            <w:sz w:val="28"/>
            <w:szCs w:val="28"/>
          </w:rPr>
          <w:t>.</w:t>
        </w:r>
        <w:r w:rsidRPr="00B40F76">
          <w:rPr>
            <w:rStyle w:val="a5"/>
            <w:sz w:val="28"/>
            <w:szCs w:val="28"/>
            <w:lang w:val="en-US"/>
          </w:rPr>
          <w:t>gov</w:t>
        </w:r>
        <w:r w:rsidRPr="00B40F76">
          <w:rPr>
            <w:rStyle w:val="a5"/>
            <w:sz w:val="28"/>
            <w:szCs w:val="28"/>
          </w:rPr>
          <w:t>.</w:t>
        </w:r>
        <w:proofErr w:type="spellStart"/>
        <w:r w:rsidRPr="00B40F7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40F76">
        <w:rPr>
          <w:color w:val="3C3C3C"/>
          <w:sz w:val="28"/>
          <w:szCs w:val="28"/>
        </w:rPr>
        <w:t xml:space="preserve"> с пометкой – на конкурс «Признание в любви и верности».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3.2. Признание в любви должно быть адресовано второй половинке и выражено в форме видео продолжительностью не более 1 минуты.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3.3. Участники Конкурса должны в обязательном порядке указать, от кого и кому адресуется данное послание, а также свои контактные данные (ФИО, телефон, e-</w:t>
      </w:r>
      <w:proofErr w:type="spellStart"/>
      <w:r w:rsidRPr="00B40F76">
        <w:rPr>
          <w:color w:val="3C3C3C"/>
          <w:sz w:val="28"/>
          <w:szCs w:val="28"/>
        </w:rPr>
        <w:t>mail</w:t>
      </w:r>
      <w:proofErr w:type="spellEnd"/>
      <w:r w:rsidRPr="00B40F76">
        <w:rPr>
          <w:color w:val="3C3C3C"/>
          <w:sz w:val="28"/>
          <w:szCs w:val="28"/>
        </w:rPr>
        <w:t>).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3.4. Представленные на Конкурс любовные признания должны соответствовать целям и задачам данного положения.</w:t>
      </w:r>
    </w:p>
    <w:p w:rsidR="00B11305" w:rsidRDefault="00B11305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B11305" w:rsidRDefault="00B11305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lastRenderedPageBreak/>
        <w:t>4. Сроки проведения конкурса и подведение итогов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 xml:space="preserve">4.1. Заявки на участие в Конкурсе принимаются в период с </w:t>
      </w:r>
      <w:r w:rsidR="00C0102D">
        <w:rPr>
          <w:color w:val="3C3C3C"/>
          <w:sz w:val="28"/>
          <w:szCs w:val="28"/>
        </w:rPr>
        <w:t>27</w:t>
      </w:r>
      <w:r w:rsidRPr="00B40F76">
        <w:rPr>
          <w:color w:val="3C3C3C"/>
          <w:sz w:val="28"/>
          <w:szCs w:val="28"/>
        </w:rPr>
        <w:t>.0</w:t>
      </w:r>
      <w:r w:rsidR="00C0102D">
        <w:rPr>
          <w:color w:val="3C3C3C"/>
          <w:sz w:val="28"/>
          <w:szCs w:val="28"/>
        </w:rPr>
        <w:t>6</w:t>
      </w:r>
      <w:r w:rsidRPr="00B40F76">
        <w:rPr>
          <w:color w:val="3C3C3C"/>
          <w:sz w:val="28"/>
          <w:szCs w:val="28"/>
        </w:rPr>
        <w:t>.2022 по 0</w:t>
      </w:r>
      <w:r w:rsidR="00F46E57">
        <w:rPr>
          <w:color w:val="3C3C3C"/>
          <w:sz w:val="28"/>
          <w:szCs w:val="28"/>
        </w:rPr>
        <w:t>5</w:t>
      </w:r>
      <w:r w:rsidRPr="00B40F76">
        <w:rPr>
          <w:color w:val="3C3C3C"/>
          <w:sz w:val="28"/>
          <w:szCs w:val="28"/>
        </w:rPr>
        <w:t>.07.2022 года. Участники – финалисты Конкурса будут определены по итогам отбора видеороликов 0</w:t>
      </w:r>
      <w:r w:rsidR="003D09E7">
        <w:rPr>
          <w:color w:val="3C3C3C"/>
          <w:sz w:val="28"/>
          <w:szCs w:val="28"/>
        </w:rPr>
        <w:t>6</w:t>
      </w:r>
      <w:r w:rsidRPr="00B40F76">
        <w:rPr>
          <w:color w:val="3C3C3C"/>
          <w:sz w:val="28"/>
          <w:szCs w:val="28"/>
        </w:rPr>
        <w:t xml:space="preserve">.07.2022г. и приглашены на заключительный этап Конкурса. 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4.2. Заключительный этап Конкурса состоится 08.07.2022 года в рамках</w:t>
      </w:r>
      <w:r w:rsidRPr="00B40F76">
        <w:rPr>
          <w:sz w:val="28"/>
          <w:szCs w:val="28"/>
        </w:rPr>
        <w:t xml:space="preserve"> </w:t>
      </w:r>
      <w:r w:rsidRPr="00B40F76">
        <w:rPr>
          <w:color w:val="3C3C3C"/>
          <w:sz w:val="28"/>
          <w:szCs w:val="28"/>
        </w:rPr>
        <w:t xml:space="preserve">Семейного фестиваля, посвященного Всероссийскому дню семьи, любви и верности. </w:t>
      </w:r>
      <w:r w:rsidR="007A0EC3" w:rsidRPr="00B40F76">
        <w:rPr>
          <w:color w:val="3C3C3C"/>
          <w:sz w:val="28"/>
          <w:szCs w:val="28"/>
        </w:rPr>
        <w:t>Трем победителям</w:t>
      </w:r>
      <w:r w:rsidRPr="00B40F76">
        <w:rPr>
          <w:color w:val="3C3C3C"/>
          <w:sz w:val="28"/>
          <w:szCs w:val="28"/>
        </w:rPr>
        <w:t xml:space="preserve"> </w:t>
      </w:r>
      <w:r w:rsidR="00FE69CA">
        <w:rPr>
          <w:color w:val="3C3C3C"/>
          <w:sz w:val="28"/>
          <w:szCs w:val="28"/>
        </w:rPr>
        <w:t xml:space="preserve">и трем номинантам </w:t>
      </w:r>
      <w:r w:rsidRPr="00B40F76">
        <w:rPr>
          <w:color w:val="3C3C3C"/>
          <w:sz w:val="28"/>
          <w:szCs w:val="28"/>
        </w:rPr>
        <w:t>необходимо присутствовать лично на специализированной площадке, расположен</w:t>
      </w:r>
      <w:r w:rsidR="00E5699A">
        <w:rPr>
          <w:color w:val="3C3C3C"/>
          <w:sz w:val="28"/>
          <w:szCs w:val="28"/>
        </w:rPr>
        <w:t>ной на Комсомольской площади.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 xml:space="preserve">4.3 Трем победителям из числа участников – финалистов, занявшим 1, 2, 3 места будут вручены </w:t>
      </w:r>
      <w:r w:rsidR="006B6429">
        <w:rPr>
          <w:color w:val="3C3C3C"/>
          <w:sz w:val="28"/>
          <w:szCs w:val="28"/>
        </w:rPr>
        <w:t xml:space="preserve">ценные </w:t>
      </w:r>
      <w:r w:rsidRPr="00B40F76">
        <w:rPr>
          <w:color w:val="3C3C3C"/>
          <w:sz w:val="28"/>
          <w:szCs w:val="28"/>
        </w:rPr>
        <w:t xml:space="preserve">подарочные сертификаты. Трем победителям в номинациях «Самое трогательное признание в любви», «Самое креативное признание в любви», «Самое романтичное признание в любви» -  </w:t>
      </w:r>
      <w:r w:rsidR="000340FA" w:rsidRPr="000340FA">
        <w:rPr>
          <w:color w:val="3C3C3C"/>
          <w:sz w:val="28"/>
          <w:szCs w:val="28"/>
        </w:rPr>
        <w:t xml:space="preserve">поощрительные </w:t>
      </w:r>
      <w:r w:rsidRPr="00B40F76">
        <w:rPr>
          <w:color w:val="3C3C3C"/>
          <w:sz w:val="28"/>
          <w:szCs w:val="28"/>
        </w:rPr>
        <w:t xml:space="preserve">подарочные сертификаты. </w:t>
      </w:r>
    </w:p>
    <w:p w:rsidR="00B40F76" w:rsidRPr="00B40F76" w:rsidRDefault="00B40F76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0F76">
        <w:rPr>
          <w:color w:val="3C3C3C"/>
          <w:sz w:val="28"/>
          <w:szCs w:val="28"/>
        </w:rPr>
        <w:t>4.4. Организаторы вправе размещать конкурсные работы</w:t>
      </w:r>
      <w:r>
        <w:rPr>
          <w:color w:val="3C3C3C"/>
          <w:sz w:val="28"/>
          <w:szCs w:val="28"/>
        </w:rPr>
        <w:t xml:space="preserve"> и </w:t>
      </w:r>
      <w:r w:rsidRPr="00B40F76">
        <w:rPr>
          <w:color w:val="3C3C3C"/>
          <w:sz w:val="28"/>
          <w:szCs w:val="28"/>
        </w:rPr>
        <w:t xml:space="preserve">информацию об участниках Конкурса на сайтах и в соцсетях.  </w:t>
      </w:r>
    </w:p>
    <w:p w:rsidR="00B40F76" w:rsidRPr="00B40F76" w:rsidRDefault="00B40F76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40F76">
        <w:rPr>
          <w:rStyle w:val="a4"/>
          <w:color w:val="3C3C3C"/>
          <w:sz w:val="28"/>
          <w:szCs w:val="28"/>
        </w:rPr>
        <w:t>5.</w:t>
      </w:r>
      <w:r w:rsidR="00227B9D">
        <w:rPr>
          <w:rStyle w:val="a4"/>
          <w:color w:val="3C3C3C"/>
          <w:sz w:val="28"/>
          <w:szCs w:val="28"/>
        </w:rPr>
        <w:t xml:space="preserve"> </w:t>
      </w:r>
      <w:r w:rsidRPr="00B40F76">
        <w:rPr>
          <w:rStyle w:val="a4"/>
          <w:color w:val="3C3C3C"/>
          <w:sz w:val="28"/>
          <w:szCs w:val="28"/>
        </w:rPr>
        <w:t>Заключительные Положения</w:t>
      </w:r>
    </w:p>
    <w:p w:rsidR="00B40F76" w:rsidRPr="00B40F76" w:rsidRDefault="00164C41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5.1. </w:t>
      </w:r>
      <w:r w:rsidR="00B40F76" w:rsidRPr="00B40F76">
        <w:rPr>
          <w:color w:val="3C3C3C"/>
          <w:sz w:val="28"/>
          <w:szCs w:val="28"/>
        </w:rPr>
        <w:t>Настоящее Положение уточняется и дополняется </w:t>
      </w:r>
      <w:r w:rsidR="00B40F76" w:rsidRPr="00B40F76">
        <w:rPr>
          <w:rStyle w:val="a6"/>
          <w:b/>
          <w:bCs/>
          <w:color w:val="3C3C3C"/>
          <w:sz w:val="28"/>
          <w:szCs w:val="28"/>
        </w:rPr>
        <w:t>Организаторами</w:t>
      </w:r>
      <w:r w:rsidR="00B40F76" w:rsidRPr="00B40F76">
        <w:rPr>
          <w:color w:val="3C3C3C"/>
          <w:sz w:val="28"/>
          <w:szCs w:val="28"/>
        </w:rPr>
        <w:t>.</w:t>
      </w:r>
    </w:p>
    <w:p w:rsidR="00B40F76" w:rsidRPr="00B40F76" w:rsidRDefault="00164C41" w:rsidP="0016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5.2. </w:t>
      </w:r>
      <w:r w:rsidR="00B40F76" w:rsidRPr="00B40F76">
        <w:rPr>
          <w:color w:val="3C3C3C"/>
          <w:sz w:val="28"/>
          <w:szCs w:val="28"/>
        </w:rPr>
        <w:t>Положение обязательно для выполнения всеми участниками конкурса.</w:t>
      </w:r>
      <w:r w:rsidR="00B40F76" w:rsidRPr="00B40F76">
        <w:rPr>
          <w:rStyle w:val="a4"/>
          <w:color w:val="3C3C3C"/>
          <w:sz w:val="28"/>
          <w:szCs w:val="28"/>
        </w:rPr>
        <w:t> </w:t>
      </w:r>
    </w:p>
    <w:p w:rsidR="00B40F76" w:rsidRPr="00B40F76" w:rsidRDefault="00164C41" w:rsidP="00B40F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6. </w:t>
      </w:r>
      <w:r w:rsidR="00B40F76" w:rsidRPr="00B40F76">
        <w:rPr>
          <w:rStyle w:val="a4"/>
          <w:color w:val="3C3C3C"/>
          <w:sz w:val="28"/>
          <w:szCs w:val="28"/>
        </w:rPr>
        <w:t>Координаторы конкурса:</w:t>
      </w:r>
    </w:p>
    <w:p w:rsidR="00B40F76" w:rsidRDefault="00B40F76" w:rsidP="00E5699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Style w:val="a4"/>
          <w:b w:val="0"/>
          <w:color w:val="3C3C3C"/>
          <w:sz w:val="28"/>
          <w:szCs w:val="28"/>
        </w:rPr>
      </w:pPr>
      <w:r w:rsidRPr="00B40F76">
        <w:rPr>
          <w:rStyle w:val="a4"/>
          <w:b w:val="0"/>
          <w:color w:val="3C3C3C"/>
          <w:sz w:val="28"/>
          <w:szCs w:val="28"/>
        </w:rPr>
        <w:t>Михайлова Анна Григорьевна, телефон для справок: 506-444</w:t>
      </w:r>
    </w:p>
    <w:p w:rsidR="006B6429" w:rsidRPr="00B40F76" w:rsidRDefault="006B6429" w:rsidP="00E5699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Карпова Алена Анатольевна, телефон для справок: 508-087</w:t>
      </w:r>
    </w:p>
    <w:p w:rsidR="00B40F76" w:rsidRDefault="00B40F76" w:rsidP="00B40F76">
      <w:pPr>
        <w:jc w:val="both"/>
      </w:pPr>
    </w:p>
    <w:sectPr w:rsidR="00B4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56"/>
    <w:rsid w:val="000111F5"/>
    <w:rsid w:val="000340FA"/>
    <w:rsid w:val="00041978"/>
    <w:rsid w:val="00164C41"/>
    <w:rsid w:val="00227B9D"/>
    <w:rsid w:val="003D09E7"/>
    <w:rsid w:val="004700D1"/>
    <w:rsid w:val="004C6141"/>
    <w:rsid w:val="00564B39"/>
    <w:rsid w:val="00584A56"/>
    <w:rsid w:val="006B6429"/>
    <w:rsid w:val="007A0EC3"/>
    <w:rsid w:val="00B06E58"/>
    <w:rsid w:val="00B11305"/>
    <w:rsid w:val="00B40F76"/>
    <w:rsid w:val="00B83440"/>
    <w:rsid w:val="00C0102D"/>
    <w:rsid w:val="00E5699A"/>
    <w:rsid w:val="00EE57D0"/>
    <w:rsid w:val="00EF29D4"/>
    <w:rsid w:val="00F46E57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B5E2-3D58-4CED-9A32-7E561BD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F7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F76"/>
    <w:rPr>
      <w:b/>
      <w:bCs/>
    </w:rPr>
  </w:style>
  <w:style w:type="character" w:styleId="a5">
    <w:name w:val="Hyperlink"/>
    <w:basedOn w:val="a0"/>
    <w:uiPriority w:val="99"/>
    <w:unhideWhenUsed/>
    <w:rsid w:val="00B40F76"/>
    <w:rPr>
      <w:color w:val="0000FF"/>
      <w:u w:val="single"/>
    </w:rPr>
  </w:style>
  <w:style w:type="character" w:styleId="a6">
    <w:name w:val="Emphasis"/>
    <w:basedOn w:val="a0"/>
    <w:uiPriority w:val="20"/>
    <w:qFormat/>
    <w:rsid w:val="00B40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haylova.anna@sakha.gov.ru" TargetMode="External"/><Relationship Id="rId5" Type="http://schemas.openxmlformats.org/officeDocument/2006/relationships/hyperlink" Target="https://uprzags.sakha.gov.ru/" TargetMode="External"/><Relationship Id="rId4" Type="http://schemas.openxmlformats.org/officeDocument/2006/relationships/hyperlink" Target="https://mintrud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Дайаана Егорова</cp:lastModifiedBy>
  <cp:revision>2</cp:revision>
  <dcterms:created xsi:type="dcterms:W3CDTF">2022-06-24T02:04:00Z</dcterms:created>
  <dcterms:modified xsi:type="dcterms:W3CDTF">2022-06-24T02:04:00Z</dcterms:modified>
</cp:coreProperties>
</file>